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7A" w:rsidRPr="00B9317A" w:rsidRDefault="00B9317A" w:rsidP="00B9317A">
      <w:pPr>
        <w:spacing w:after="0" w:line="240" w:lineRule="auto"/>
        <w:ind w:firstLine="709"/>
        <w:jc w:val="right"/>
        <w:rPr>
          <w:sz w:val="24"/>
          <w:szCs w:val="24"/>
        </w:rPr>
      </w:pPr>
      <w:r w:rsidRPr="00B9317A">
        <w:rPr>
          <w:sz w:val="24"/>
          <w:szCs w:val="24"/>
        </w:rPr>
        <w:t>П</w:t>
      </w:r>
      <w:r w:rsidR="005F5CA6">
        <w:rPr>
          <w:sz w:val="24"/>
          <w:szCs w:val="24"/>
        </w:rPr>
        <w:t>РИЛОЖЕНИЕ №</w:t>
      </w:r>
      <w:r w:rsidRPr="00B9317A">
        <w:rPr>
          <w:sz w:val="24"/>
          <w:szCs w:val="24"/>
        </w:rPr>
        <w:t xml:space="preserve"> 2</w:t>
      </w:r>
    </w:p>
    <w:p w:rsidR="00B9317A" w:rsidRPr="00B9317A" w:rsidRDefault="00B9317A" w:rsidP="00B9317A">
      <w:pPr>
        <w:spacing w:after="0" w:line="240" w:lineRule="auto"/>
        <w:ind w:firstLine="709"/>
        <w:jc w:val="right"/>
        <w:rPr>
          <w:sz w:val="24"/>
          <w:szCs w:val="24"/>
        </w:rPr>
      </w:pPr>
      <w:r w:rsidRPr="00B9317A">
        <w:rPr>
          <w:sz w:val="24"/>
          <w:szCs w:val="24"/>
        </w:rPr>
        <w:t>к распоряжению №__________ от «_____»</w:t>
      </w:r>
      <w:r w:rsidR="005F5CA6">
        <w:rPr>
          <w:sz w:val="24"/>
          <w:szCs w:val="24"/>
        </w:rPr>
        <w:t xml:space="preserve"> </w:t>
      </w:r>
      <w:r w:rsidR="00A41DB1">
        <w:rPr>
          <w:sz w:val="24"/>
          <w:szCs w:val="24"/>
        </w:rPr>
        <w:t>____________2025</w:t>
      </w:r>
      <w:r w:rsidRPr="00B9317A">
        <w:rPr>
          <w:sz w:val="24"/>
          <w:szCs w:val="24"/>
        </w:rPr>
        <w:t xml:space="preserve">г. </w:t>
      </w:r>
    </w:p>
    <w:p w:rsidR="00B9317A" w:rsidRDefault="00B9317A" w:rsidP="00B9317A">
      <w:pPr>
        <w:spacing w:after="0" w:line="240" w:lineRule="auto"/>
        <w:contextualSpacing/>
        <w:jc w:val="both"/>
      </w:pPr>
    </w:p>
    <w:p w:rsidR="00B9317A" w:rsidRDefault="00B9317A" w:rsidP="00434253">
      <w:pPr>
        <w:spacing w:after="0" w:line="240" w:lineRule="auto"/>
        <w:contextualSpacing/>
        <w:jc w:val="center"/>
      </w:pPr>
    </w:p>
    <w:p w:rsidR="00655A6E" w:rsidRPr="009A386D" w:rsidRDefault="00655A6E" w:rsidP="00434253">
      <w:pPr>
        <w:spacing w:after="0" w:line="240" w:lineRule="auto"/>
        <w:contextualSpacing/>
        <w:jc w:val="center"/>
        <w:rPr>
          <w:sz w:val="26"/>
          <w:szCs w:val="26"/>
        </w:rPr>
      </w:pPr>
      <w:r w:rsidRPr="009A386D">
        <w:rPr>
          <w:sz w:val="26"/>
          <w:szCs w:val="26"/>
        </w:rPr>
        <w:t>ДОРОЖНАЯ КАРТА (ПЛАН МЕРОПРИЯТИЙ)</w:t>
      </w:r>
    </w:p>
    <w:p w:rsidR="00655A6E" w:rsidRPr="009A386D" w:rsidRDefault="00655A6E" w:rsidP="00434253">
      <w:pPr>
        <w:spacing w:after="0" w:line="240" w:lineRule="auto"/>
        <w:contextualSpacing/>
        <w:jc w:val="center"/>
        <w:rPr>
          <w:sz w:val="26"/>
          <w:szCs w:val="26"/>
        </w:rPr>
      </w:pPr>
      <w:r w:rsidRPr="009A386D">
        <w:rPr>
          <w:sz w:val="26"/>
          <w:szCs w:val="26"/>
        </w:rPr>
        <w:t xml:space="preserve"> по реализации проекта «Модель инклюзивного образования в условиях </w:t>
      </w:r>
    </w:p>
    <w:p w:rsidR="00D821AC" w:rsidRPr="009A386D" w:rsidRDefault="00655A6E" w:rsidP="00434253">
      <w:pPr>
        <w:spacing w:after="0" w:line="240" w:lineRule="auto"/>
        <w:contextualSpacing/>
        <w:jc w:val="center"/>
        <w:rPr>
          <w:sz w:val="26"/>
          <w:szCs w:val="26"/>
        </w:rPr>
      </w:pPr>
      <w:r w:rsidRPr="009A386D">
        <w:rPr>
          <w:sz w:val="26"/>
          <w:szCs w:val="26"/>
        </w:rPr>
        <w:t>муниципальной системы образования г. Дивногорска»</w:t>
      </w:r>
      <w:r w:rsidR="00983F23" w:rsidRPr="009A386D">
        <w:rPr>
          <w:sz w:val="26"/>
          <w:szCs w:val="26"/>
        </w:rPr>
        <w:t xml:space="preserve"> на 2024-2025 гг.</w:t>
      </w:r>
    </w:p>
    <w:p w:rsidR="00655A6E" w:rsidRPr="009A386D" w:rsidRDefault="00655A6E" w:rsidP="00655A6E">
      <w:pPr>
        <w:spacing w:after="0" w:line="0" w:lineRule="atLeast"/>
        <w:contextualSpacing/>
        <w:jc w:val="center"/>
        <w:rPr>
          <w:sz w:val="26"/>
          <w:szCs w:val="26"/>
        </w:rPr>
      </w:pPr>
    </w:p>
    <w:tbl>
      <w:tblPr>
        <w:tblStyle w:val="a3"/>
        <w:tblW w:w="14524" w:type="dxa"/>
        <w:tblLook w:val="04A0" w:firstRow="1" w:lastRow="0" w:firstColumn="1" w:lastColumn="0" w:noHBand="0" w:noVBand="1"/>
      </w:tblPr>
      <w:tblGrid>
        <w:gridCol w:w="958"/>
        <w:gridCol w:w="4806"/>
        <w:gridCol w:w="3962"/>
        <w:gridCol w:w="2184"/>
        <w:gridCol w:w="2614"/>
      </w:tblGrid>
      <w:tr w:rsidR="006E1F7A" w:rsidRPr="009A386D" w:rsidTr="00FB7622">
        <w:tc>
          <w:tcPr>
            <w:tcW w:w="958" w:type="dxa"/>
          </w:tcPr>
          <w:p w:rsidR="006E1F7A" w:rsidRPr="009A386D" w:rsidRDefault="006E1F7A" w:rsidP="00FB7622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№ п/п</w:t>
            </w:r>
          </w:p>
        </w:tc>
        <w:tc>
          <w:tcPr>
            <w:tcW w:w="4806" w:type="dxa"/>
          </w:tcPr>
          <w:p w:rsidR="006E1F7A" w:rsidRPr="009A386D" w:rsidRDefault="006E1F7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Мероприятия</w:t>
            </w:r>
          </w:p>
        </w:tc>
        <w:tc>
          <w:tcPr>
            <w:tcW w:w="3962" w:type="dxa"/>
          </w:tcPr>
          <w:p w:rsidR="006E1F7A" w:rsidRPr="009A386D" w:rsidRDefault="006E1F7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2184" w:type="dxa"/>
          </w:tcPr>
          <w:p w:rsidR="006E1F7A" w:rsidRPr="009A386D" w:rsidRDefault="006E1F7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2614" w:type="dxa"/>
          </w:tcPr>
          <w:p w:rsidR="006E1F7A" w:rsidRPr="009A386D" w:rsidRDefault="006E1F7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Ответственные</w:t>
            </w:r>
          </w:p>
        </w:tc>
      </w:tr>
      <w:tr w:rsidR="00CC3414" w:rsidRPr="009A386D" w:rsidTr="00FB7622">
        <w:tc>
          <w:tcPr>
            <w:tcW w:w="14524" w:type="dxa"/>
            <w:gridSpan w:val="5"/>
            <w:shd w:val="clear" w:color="auto" w:fill="C6D9F1" w:themeFill="text2" w:themeFillTint="33"/>
          </w:tcPr>
          <w:p w:rsidR="00CC3414" w:rsidRPr="009A386D" w:rsidRDefault="00CC3414" w:rsidP="00FB7622">
            <w:pPr>
              <w:rPr>
                <w:b/>
                <w:sz w:val="26"/>
                <w:szCs w:val="26"/>
              </w:rPr>
            </w:pPr>
            <w:r w:rsidRPr="009A386D">
              <w:rPr>
                <w:b/>
                <w:sz w:val="26"/>
                <w:szCs w:val="26"/>
              </w:rPr>
              <w:t>Нормативно-правовое обеспечение</w:t>
            </w:r>
            <w:r w:rsidR="003C206A" w:rsidRPr="009A386D">
              <w:rPr>
                <w:b/>
                <w:sz w:val="26"/>
                <w:szCs w:val="26"/>
              </w:rPr>
              <w:t xml:space="preserve"> и </w:t>
            </w:r>
            <w:r w:rsidR="00D069FA" w:rsidRPr="009A386D">
              <w:rPr>
                <w:b/>
                <w:sz w:val="26"/>
                <w:szCs w:val="26"/>
              </w:rPr>
              <w:t>создание условий по обучению и воспитанию детей с ОВЗ</w:t>
            </w:r>
          </w:p>
        </w:tc>
      </w:tr>
      <w:tr w:rsidR="00A41DB1" w:rsidRPr="009A386D" w:rsidTr="00FB7622">
        <w:tc>
          <w:tcPr>
            <w:tcW w:w="958" w:type="dxa"/>
          </w:tcPr>
          <w:p w:rsidR="00A41DB1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06" w:type="dxa"/>
          </w:tcPr>
          <w:p w:rsidR="00A41DB1" w:rsidRPr="009A386D" w:rsidRDefault="00A41DB1" w:rsidP="00CC461E">
            <w:pPr>
              <w:contextualSpacing/>
              <w:jc w:val="both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Представление плана мероприятий по реализации муниципального проекта </w:t>
            </w:r>
            <w:r w:rsidR="00CC461E" w:rsidRPr="009A386D">
              <w:rPr>
                <w:sz w:val="26"/>
                <w:szCs w:val="26"/>
              </w:rPr>
              <w:t xml:space="preserve">«Модель инклюзивного образования в условиях муниципальной системы образования г. Дивногорска» </w:t>
            </w:r>
            <w:r w:rsidRPr="009A386D">
              <w:rPr>
                <w:sz w:val="26"/>
                <w:szCs w:val="26"/>
              </w:rPr>
              <w:t xml:space="preserve">на </w:t>
            </w:r>
            <w:r w:rsidR="003854E0">
              <w:rPr>
                <w:sz w:val="26"/>
                <w:szCs w:val="26"/>
              </w:rPr>
              <w:t>2024-</w:t>
            </w:r>
            <w:r w:rsidRPr="009A386D">
              <w:rPr>
                <w:sz w:val="26"/>
                <w:szCs w:val="26"/>
              </w:rPr>
              <w:t>2025</w:t>
            </w:r>
            <w:r w:rsidR="003854E0">
              <w:rPr>
                <w:sz w:val="26"/>
                <w:szCs w:val="26"/>
              </w:rPr>
              <w:t xml:space="preserve"> гг.</w:t>
            </w:r>
            <w:r w:rsidRPr="009A386D">
              <w:rPr>
                <w:sz w:val="26"/>
                <w:szCs w:val="26"/>
              </w:rPr>
              <w:t xml:space="preserve"> на совещании руководителей образовательных учреждений</w:t>
            </w:r>
          </w:p>
        </w:tc>
        <w:tc>
          <w:tcPr>
            <w:tcW w:w="3962" w:type="dxa"/>
          </w:tcPr>
          <w:p w:rsidR="00A41DB1" w:rsidRPr="002B2595" w:rsidRDefault="002B2595" w:rsidP="002B2595">
            <w:pPr>
              <w:jc w:val="both"/>
              <w:rPr>
                <w:sz w:val="26"/>
                <w:szCs w:val="26"/>
              </w:rPr>
            </w:pPr>
            <w:r w:rsidRPr="002B2595">
              <w:rPr>
                <w:sz w:val="26"/>
                <w:szCs w:val="26"/>
              </w:rPr>
              <w:t xml:space="preserve">Функционирование муниципального проекта «Модель инклюзивного образования в условиях муниципальной системы образования г. Дивногорска» </w:t>
            </w:r>
            <w:r>
              <w:rPr>
                <w:sz w:val="26"/>
                <w:szCs w:val="26"/>
              </w:rPr>
              <w:t xml:space="preserve">в </w:t>
            </w:r>
            <w:r w:rsidR="003854E0">
              <w:rPr>
                <w:sz w:val="26"/>
                <w:szCs w:val="26"/>
              </w:rPr>
              <w:t>2024-</w:t>
            </w:r>
            <w:r>
              <w:rPr>
                <w:sz w:val="26"/>
                <w:szCs w:val="26"/>
              </w:rPr>
              <w:t>2025</w:t>
            </w:r>
            <w:r w:rsidR="003854E0">
              <w:rPr>
                <w:sz w:val="26"/>
                <w:szCs w:val="26"/>
              </w:rPr>
              <w:t xml:space="preserve"> гг.</w:t>
            </w:r>
            <w:r w:rsidRPr="002B2595">
              <w:rPr>
                <w:sz w:val="26"/>
                <w:szCs w:val="26"/>
              </w:rPr>
              <w:t>, организа</w:t>
            </w:r>
            <w:r>
              <w:rPr>
                <w:sz w:val="26"/>
                <w:szCs w:val="26"/>
              </w:rPr>
              <w:t xml:space="preserve">ционно-методическая поддержка, развитие и функционирование направления. </w:t>
            </w:r>
            <w:r w:rsidR="00085704" w:rsidRPr="002B2595">
              <w:rPr>
                <w:sz w:val="26"/>
                <w:szCs w:val="26"/>
              </w:rPr>
              <w:t>Актуализация мероприятий план</w:t>
            </w:r>
            <w:r w:rsidRPr="002B2595">
              <w:rPr>
                <w:sz w:val="26"/>
                <w:szCs w:val="26"/>
              </w:rPr>
              <w:t xml:space="preserve">а мероприятий. </w:t>
            </w:r>
          </w:p>
          <w:p w:rsidR="002B2595" w:rsidRPr="009A386D" w:rsidRDefault="002B2595" w:rsidP="002B25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4" w:type="dxa"/>
          </w:tcPr>
          <w:p w:rsidR="00A41DB1" w:rsidRPr="009A386D" w:rsidRDefault="00A41DB1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январь 2025 </w:t>
            </w:r>
          </w:p>
        </w:tc>
        <w:tc>
          <w:tcPr>
            <w:tcW w:w="2614" w:type="dxa"/>
          </w:tcPr>
          <w:p w:rsidR="00A41DB1" w:rsidRPr="009A386D" w:rsidRDefault="00A41DB1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Миронова Е.В.</w:t>
            </w:r>
          </w:p>
        </w:tc>
      </w:tr>
      <w:tr w:rsidR="00A41DB1" w:rsidRPr="009A386D" w:rsidTr="00FB7622">
        <w:tc>
          <w:tcPr>
            <w:tcW w:w="958" w:type="dxa"/>
          </w:tcPr>
          <w:p w:rsidR="00A41DB1" w:rsidRPr="009A386D" w:rsidRDefault="00E51902" w:rsidP="00CC46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6" w:type="dxa"/>
          </w:tcPr>
          <w:p w:rsidR="00CC461E" w:rsidRPr="009A386D" w:rsidRDefault="00A41DB1" w:rsidP="00CC461E">
            <w:pPr>
              <w:contextualSpacing/>
              <w:jc w:val="both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Функционирование рабочей группы по реализации</w:t>
            </w:r>
            <w:r w:rsidR="00CC461E" w:rsidRPr="009A386D">
              <w:rPr>
                <w:sz w:val="26"/>
                <w:szCs w:val="26"/>
              </w:rPr>
              <w:t xml:space="preserve"> муниципального проекта «Модель инклюзивного образования в условиях муниципальной системы образования г. Дивногорска»</w:t>
            </w:r>
          </w:p>
          <w:p w:rsidR="00A41DB1" w:rsidRPr="009A386D" w:rsidRDefault="00A41DB1" w:rsidP="00CC46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2" w:type="dxa"/>
          </w:tcPr>
          <w:p w:rsidR="00A41DB1" w:rsidRPr="009A386D" w:rsidRDefault="009A386D" w:rsidP="009A386D">
            <w:pPr>
              <w:jc w:val="both"/>
              <w:rPr>
                <w:sz w:val="26"/>
                <w:szCs w:val="26"/>
              </w:rPr>
            </w:pPr>
            <w:r w:rsidRPr="009A386D">
              <w:rPr>
                <w:bCs/>
                <w:iCs/>
                <w:sz w:val="26"/>
                <w:szCs w:val="26"/>
              </w:rPr>
              <w:t>Приведение коррекционно - воспитательных программ в соответствие с новыми образовательными стандартами, совершенствование механизмов</w:t>
            </w:r>
            <w:r w:rsidRPr="009A386D">
              <w:rPr>
                <w:sz w:val="26"/>
                <w:szCs w:val="26"/>
              </w:rPr>
              <w:t xml:space="preserve"> сопровождения несовершеннолетних и их законных представителей. Организация мест для обмена опытом, представления </w:t>
            </w:r>
            <w:r w:rsidRPr="009A386D">
              <w:rPr>
                <w:sz w:val="26"/>
                <w:szCs w:val="26"/>
              </w:rPr>
              <w:lastRenderedPageBreak/>
              <w:t>испытанных, эффективных методик работы с детьми и их законных представителей в данном направлении.</w:t>
            </w:r>
            <w:r w:rsidRPr="009A386D"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84" w:type="dxa"/>
          </w:tcPr>
          <w:p w:rsidR="00A41DB1" w:rsidRPr="009A386D" w:rsidRDefault="00CC461E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 xml:space="preserve">ежеквартально </w:t>
            </w:r>
          </w:p>
        </w:tc>
        <w:tc>
          <w:tcPr>
            <w:tcW w:w="2614" w:type="dxa"/>
          </w:tcPr>
          <w:p w:rsidR="00A41DB1" w:rsidRPr="009A386D" w:rsidRDefault="00CC461E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Миронова Е.В.</w:t>
            </w:r>
          </w:p>
        </w:tc>
      </w:tr>
      <w:tr w:rsidR="00CC461E" w:rsidRPr="009A386D" w:rsidTr="002B2595">
        <w:trPr>
          <w:trHeight w:val="70"/>
        </w:trPr>
        <w:tc>
          <w:tcPr>
            <w:tcW w:w="958" w:type="dxa"/>
          </w:tcPr>
          <w:p w:rsidR="00CC461E" w:rsidRPr="009A386D" w:rsidRDefault="00E51902" w:rsidP="00CC46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06" w:type="dxa"/>
          </w:tcPr>
          <w:p w:rsidR="00CC461E" w:rsidRPr="009A386D" w:rsidRDefault="00CC461E" w:rsidP="00CC461E">
            <w:pPr>
              <w:contextualSpacing/>
              <w:jc w:val="both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Организация цикла совещаний, посвященных проблемам специального и инклюзивного образования, с руководителями и заместителями руководителей общеобразовательных учреждений</w:t>
            </w:r>
          </w:p>
        </w:tc>
        <w:tc>
          <w:tcPr>
            <w:tcW w:w="3962" w:type="dxa"/>
          </w:tcPr>
          <w:p w:rsidR="00CC461E" w:rsidRPr="009A386D" w:rsidRDefault="009A386D" w:rsidP="009A386D">
            <w:pPr>
              <w:jc w:val="both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Повышение уровня профессиональных знаний и профессиональной компетенции специалистов</w:t>
            </w:r>
          </w:p>
        </w:tc>
        <w:tc>
          <w:tcPr>
            <w:tcW w:w="2184" w:type="dxa"/>
          </w:tcPr>
          <w:p w:rsidR="00CC461E" w:rsidRPr="009A386D" w:rsidRDefault="00CC461E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Ежеквартально</w:t>
            </w:r>
          </w:p>
          <w:p w:rsidR="00CC461E" w:rsidRPr="009A386D" w:rsidRDefault="00CC461E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по плану ОО </w:t>
            </w:r>
          </w:p>
        </w:tc>
        <w:tc>
          <w:tcPr>
            <w:tcW w:w="2614" w:type="dxa"/>
          </w:tcPr>
          <w:p w:rsidR="00CC461E" w:rsidRPr="009A386D" w:rsidRDefault="00CC461E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Миронова Е.В.</w:t>
            </w:r>
          </w:p>
          <w:p w:rsidR="00CC461E" w:rsidRPr="009A386D" w:rsidRDefault="00CC461E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Сиделева Н.П.</w:t>
            </w:r>
          </w:p>
          <w:p w:rsidR="00CC461E" w:rsidRPr="009A386D" w:rsidRDefault="00CC461E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ДОУ, ОУ</w:t>
            </w:r>
          </w:p>
        </w:tc>
      </w:tr>
      <w:tr w:rsidR="006E1F7A" w:rsidRPr="009A386D" w:rsidTr="00983F23">
        <w:trPr>
          <w:trHeight w:val="228"/>
        </w:trPr>
        <w:tc>
          <w:tcPr>
            <w:tcW w:w="958" w:type="dxa"/>
          </w:tcPr>
          <w:p w:rsidR="006E1F7A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6" w:type="dxa"/>
          </w:tcPr>
          <w:p w:rsidR="006E1F7A" w:rsidRPr="009A386D" w:rsidRDefault="006E1F7A" w:rsidP="00565310">
            <w:pPr>
              <w:jc w:val="both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Приведение локальных актов образовательных организаций в соответствие с нормативно-правовыми актами федерального, регионального уровней</w:t>
            </w:r>
          </w:p>
        </w:tc>
        <w:tc>
          <w:tcPr>
            <w:tcW w:w="3962" w:type="dxa"/>
          </w:tcPr>
          <w:p w:rsidR="006E1F7A" w:rsidRPr="009A386D" w:rsidRDefault="00367D40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В образовательной организации приняты локальные нормативные акты, определяющие нормы образовательных отношений, в пределах своей компетенции в соответствии с законодательством федерального, регионального уровней</w:t>
            </w:r>
            <w:r w:rsidR="00107A06" w:rsidRPr="009A386D">
              <w:rPr>
                <w:sz w:val="26"/>
                <w:szCs w:val="26"/>
              </w:rPr>
              <w:t xml:space="preserve"> (приложение 1)</w:t>
            </w:r>
          </w:p>
        </w:tc>
        <w:tc>
          <w:tcPr>
            <w:tcW w:w="2184" w:type="dxa"/>
          </w:tcPr>
          <w:p w:rsidR="00270C22" w:rsidRPr="009A386D" w:rsidRDefault="00E85E04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до 15.03.2025</w:t>
            </w:r>
          </w:p>
          <w:p w:rsidR="006E1F7A" w:rsidRPr="009A386D" w:rsidRDefault="00367D40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и далее</w:t>
            </w:r>
            <w:r w:rsidR="00E85E04" w:rsidRPr="009A386D">
              <w:rPr>
                <w:sz w:val="26"/>
                <w:szCs w:val="26"/>
              </w:rPr>
              <w:t xml:space="preserve"> до 15</w:t>
            </w:r>
            <w:r w:rsidRPr="009A386D">
              <w:rPr>
                <w:sz w:val="26"/>
                <w:szCs w:val="26"/>
              </w:rPr>
              <w:t xml:space="preserve"> октября текущего учебного года</w:t>
            </w:r>
          </w:p>
        </w:tc>
        <w:tc>
          <w:tcPr>
            <w:tcW w:w="2614" w:type="dxa"/>
          </w:tcPr>
          <w:p w:rsidR="00E12CE0" w:rsidRPr="009A386D" w:rsidRDefault="00270C22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организаций,</w:t>
            </w:r>
          </w:p>
          <w:p w:rsidR="00270C22" w:rsidRPr="009A386D" w:rsidRDefault="00904BE9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Миронова Е.В.</w:t>
            </w:r>
          </w:p>
        </w:tc>
      </w:tr>
      <w:tr w:rsidR="003C206A" w:rsidRPr="009A386D" w:rsidTr="00FB7622">
        <w:tc>
          <w:tcPr>
            <w:tcW w:w="958" w:type="dxa"/>
          </w:tcPr>
          <w:p w:rsidR="003C206A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06" w:type="dxa"/>
          </w:tcPr>
          <w:p w:rsidR="003C206A" w:rsidRPr="009A386D" w:rsidRDefault="003C206A" w:rsidP="00565310">
            <w:pPr>
              <w:jc w:val="both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Организация учета детей с ОВЗ, проживающих на территории города Дивногорска</w:t>
            </w:r>
          </w:p>
        </w:tc>
        <w:tc>
          <w:tcPr>
            <w:tcW w:w="3962" w:type="dxa"/>
          </w:tcPr>
          <w:p w:rsidR="003C206A" w:rsidRPr="009A386D" w:rsidRDefault="003C206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Сформирован список детей с ОВЗ, проживающих на территории города Дивногорска по нозологиям и условиям, необходимым для организации обучения</w:t>
            </w:r>
          </w:p>
        </w:tc>
        <w:tc>
          <w:tcPr>
            <w:tcW w:w="2184" w:type="dxa"/>
          </w:tcPr>
          <w:p w:rsidR="003C206A" w:rsidRPr="009A386D" w:rsidRDefault="003C206A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в течение года</w:t>
            </w:r>
          </w:p>
          <w:p w:rsidR="003C206A" w:rsidRPr="009A386D" w:rsidRDefault="003C206A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(свод</w:t>
            </w:r>
            <w:r w:rsidR="00655A6E" w:rsidRPr="009A386D">
              <w:rPr>
                <w:sz w:val="26"/>
                <w:szCs w:val="26"/>
              </w:rPr>
              <w:t xml:space="preserve"> формируется</w:t>
            </w:r>
            <w:r w:rsidRPr="009A386D">
              <w:rPr>
                <w:sz w:val="26"/>
                <w:szCs w:val="26"/>
              </w:rPr>
              <w:t xml:space="preserve"> </w:t>
            </w:r>
          </w:p>
          <w:p w:rsidR="003C206A" w:rsidRPr="009A386D" w:rsidRDefault="00565310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 сентября 2025</w:t>
            </w:r>
            <w:r w:rsidR="003C206A" w:rsidRPr="009A386D">
              <w:rPr>
                <w:sz w:val="26"/>
                <w:szCs w:val="26"/>
              </w:rPr>
              <w:t>)</w:t>
            </w:r>
          </w:p>
        </w:tc>
        <w:tc>
          <w:tcPr>
            <w:tcW w:w="2614" w:type="dxa"/>
          </w:tcPr>
          <w:p w:rsidR="003C206A" w:rsidRPr="009A386D" w:rsidRDefault="003C206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Сиделева Н.П.</w:t>
            </w:r>
          </w:p>
        </w:tc>
      </w:tr>
      <w:tr w:rsidR="003C206A" w:rsidRPr="009A386D" w:rsidTr="00FB7622">
        <w:tc>
          <w:tcPr>
            <w:tcW w:w="958" w:type="dxa"/>
          </w:tcPr>
          <w:p w:rsidR="003C206A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06" w:type="dxa"/>
          </w:tcPr>
          <w:p w:rsidR="003C206A" w:rsidRPr="00565310" w:rsidRDefault="003C206A" w:rsidP="00565310">
            <w:pPr>
              <w:jc w:val="both"/>
              <w:rPr>
                <w:sz w:val="26"/>
                <w:szCs w:val="26"/>
              </w:rPr>
            </w:pPr>
            <w:r w:rsidRPr="00565310">
              <w:rPr>
                <w:sz w:val="26"/>
                <w:szCs w:val="26"/>
              </w:rPr>
              <w:t>Организация и проведение комплексного обследования обучающихся ТПМПК г. Дивногорска</w:t>
            </w:r>
          </w:p>
        </w:tc>
        <w:tc>
          <w:tcPr>
            <w:tcW w:w="3962" w:type="dxa"/>
          </w:tcPr>
          <w:p w:rsidR="003C206A" w:rsidRPr="009A386D" w:rsidRDefault="003C206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Выявлены дети с особенностями в физическом и (или) психическом развитии, для которых определены условия обучения и воспитания.</w:t>
            </w:r>
          </w:p>
          <w:p w:rsidR="003C206A" w:rsidRPr="009A386D" w:rsidRDefault="003C206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В системе осуществляется </w:t>
            </w:r>
            <w:r w:rsidRPr="009A386D">
              <w:rPr>
                <w:sz w:val="26"/>
                <w:szCs w:val="26"/>
              </w:rPr>
              <w:lastRenderedPageBreak/>
              <w:t>консультирование участников</w:t>
            </w:r>
            <w:r w:rsidR="00D85608" w:rsidRPr="009A386D">
              <w:rPr>
                <w:sz w:val="26"/>
                <w:szCs w:val="26"/>
              </w:rPr>
              <w:t xml:space="preserve"> образовательного процесса</w:t>
            </w:r>
          </w:p>
        </w:tc>
        <w:tc>
          <w:tcPr>
            <w:tcW w:w="2184" w:type="dxa"/>
          </w:tcPr>
          <w:p w:rsidR="003C206A" w:rsidRPr="009A386D" w:rsidRDefault="003C206A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>в течение</w:t>
            </w:r>
          </w:p>
          <w:p w:rsidR="003C206A" w:rsidRPr="009A386D" w:rsidRDefault="003C206A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учебного года</w:t>
            </w:r>
          </w:p>
          <w:p w:rsidR="003C206A" w:rsidRPr="009A386D" w:rsidRDefault="003C206A" w:rsidP="00972B86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3C206A" w:rsidRPr="009A386D" w:rsidRDefault="003C206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Сиделева Н.П.</w:t>
            </w:r>
          </w:p>
        </w:tc>
      </w:tr>
      <w:tr w:rsidR="00B346DD" w:rsidRPr="009A386D" w:rsidTr="00FB7622">
        <w:tc>
          <w:tcPr>
            <w:tcW w:w="958" w:type="dxa"/>
          </w:tcPr>
          <w:p w:rsidR="00B346DD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06" w:type="dxa"/>
          </w:tcPr>
          <w:p w:rsidR="00B346DD" w:rsidRPr="00565310" w:rsidRDefault="00B346DD" w:rsidP="00565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фестиваль семейных клубов «</w:t>
            </w:r>
            <w:proofErr w:type="spellStart"/>
            <w:r>
              <w:rPr>
                <w:sz w:val="26"/>
                <w:szCs w:val="26"/>
              </w:rPr>
              <w:t>СемьЯ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5249E8">
              <w:rPr>
                <w:sz w:val="26"/>
                <w:szCs w:val="26"/>
              </w:rPr>
              <w:t>.</w:t>
            </w:r>
          </w:p>
        </w:tc>
        <w:tc>
          <w:tcPr>
            <w:tcW w:w="3962" w:type="dxa"/>
          </w:tcPr>
          <w:p w:rsidR="00B346DD" w:rsidRPr="009A386D" w:rsidRDefault="00B346DD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индивидуальной мобильности лиц с ОВЗ и возможности для самостоятельного их передвижения по объекту с целью получения услуг в сфере образования</w:t>
            </w:r>
          </w:p>
        </w:tc>
        <w:tc>
          <w:tcPr>
            <w:tcW w:w="2184" w:type="dxa"/>
          </w:tcPr>
          <w:p w:rsidR="00B346DD" w:rsidRPr="009A386D" w:rsidRDefault="00B346DD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2025</w:t>
            </w:r>
          </w:p>
        </w:tc>
        <w:tc>
          <w:tcPr>
            <w:tcW w:w="2614" w:type="dxa"/>
          </w:tcPr>
          <w:p w:rsidR="00B346DD" w:rsidRDefault="00B346DD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Меньших С.М.,</w:t>
            </w:r>
          </w:p>
          <w:p w:rsidR="00B346DD" w:rsidRPr="009A386D" w:rsidRDefault="00B346DD" w:rsidP="00B346DD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>образовательных организаций</w:t>
            </w:r>
          </w:p>
          <w:p w:rsidR="00B346DD" w:rsidRPr="009A386D" w:rsidRDefault="00B346DD" w:rsidP="00B94457">
            <w:pPr>
              <w:rPr>
                <w:sz w:val="26"/>
                <w:szCs w:val="26"/>
              </w:rPr>
            </w:pPr>
          </w:p>
        </w:tc>
      </w:tr>
      <w:tr w:rsidR="00565310" w:rsidRPr="009A386D" w:rsidTr="00FB7622">
        <w:tc>
          <w:tcPr>
            <w:tcW w:w="958" w:type="dxa"/>
          </w:tcPr>
          <w:p w:rsidR="00565310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06" w:type="dxa"/>
          </w:tcPr>
          <w:p w:rsidR="00565310" w:rsidRPr="00565310" w:rsidRDefault="00565310" w:rsidP="002A28C7">
            <w:pPr>
              <w:jc w:val="both"/>
              <w:rPr>
                <w:sz w:val="26"/>
                <w:szCs w:val="26"/>
              </w:rPr>
            </w:pPr>
            <w:r w:rsidRPr="00565310">
              <w:rPr>
                <w:sz w:val="26"/>
                <w:szCs w:val="26"/>
              </w:rPr>
              <w:t xml:space="preserve">Реализация </w:t>
            </w:r>
            <w:r w:rsidRPr="00565310">
              <w:rPr>
                <w:bCs/>
                <w:sz w:val="26"/>
                <w:szCs w:val="26"/>
              </w:rPr>
              <w:t>акции «Три П: Понимаем, Принимаем, Помогаем»</w:t>
            </w:r>
            <w:r w:rsidRPr="00565310">
              <w:rPr>
                <w:sz w:val="26"/>
                <w:szCs w:val="26"/>
              </w:rPr>
              <w:t>, направленной на формирование толерантных установок по отношению к детям с ОВЗ, инвалидностью</w:t>
            </w:r>
            <w:r>
              <w:rPr>
                <w:sz w:val="26"/>
                <w:szCs w:val="26"/>
              </w:rPr>
              <w:t xml:space="preserve"> в подведомственных учреждениях</w:t>
            </w:r>
            <w:r>
              <w:t>.</w:t>
            </w:r>
          </w:p>
        </w:tc>
        <w:tc>
          <w:tcPr>
            <w:tcW w:w="3962" w:type="dxa"/>
          </w:tcPr>
          <w:p w:rsidR="00565310" w:rsidRPr="00565310" w:rsidRDefault="00565310" w:rsidP="0056531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65310">
              <w:rPr>
                <w:sz w:val="26"/>
                <w:szCs w:val="26"/>
              </w:rPr>
              <w:t>овышение уровня инклюзивной культуры населения, вовлеченность детей и подростков, их семей в инклюзивные мероприятия.</w:t>
            </w:r>
          </w:p>
        </w:tc>
        <w:tc>
          <w:tcPr>
            <w:tcW w:w="2184" w:type="dxa"/>
          </w:tcPr>
          <w:p w:rsidR="00565310" w:rsidRPr="009A386D" w:rsidRDefault="00565310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в течение</w:t>
            </w:r>
          </w:p>
          <w:p w:rsidR="00565310" w:rsidRPr="009A386D" w:rsidRDefault="00565310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учебного года</w:t>
            </w:r>
          </w:p>
          <w:p w:rsidR="00565310" w:rsidRPr="009A386D" w:rsidRDefault="00565310" w:rsidP="00972B86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:rsidR="00D92CBA" w:rsidRDefault="00D92CB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организаций,</w:t>
            </w:r>
          </w:p>
          <w:p w:rsidR="00565310" w:rsidRPr="009A386D" w:rsidRDefault="00D92CBA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</w:tc>
      </w:tr>
      <w:tr w:rsidR="00D069FA" w:rsidRPr="009A386D" w:rsidTr="00FB7622">
        <w:tc>
          <w:tcPr>
            <w:tcW w:w="958" w:type="dxa"/>
          </w:tcPr>
          <w:p w:rsidR="00D069FA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06" w:type="dxa"/>
          </w:tcPr>
          <w:p w:rsidR="00D069FA" w:rsidRPr="00565310" w:rsidRDefault="00D069FA" w:rsidP="00E06F2C">
            <w:pPr>
              <w:jc w:val="both"/>
              <w:rPr>
                <w:sz w:val="26"/>
                <w:szCs w:val="26"/>
              </w:rPr>
            </w:pPr>
            <w:r w:rsidRPr="00565310">
              <w:rPr>
                <w:sz w:val="26"/>
                <w:szCs w:val="26"/>
              </w:rPr>
              <w:t xml:space="preserve">Реализация </w:t>
            </w:r>
            <w:r w:rsidRPr="00565310">
              <w:rPr>
                <w:rFonts w:eastAsia="Calibri"/>
                <w:sz w:val="26"/>
                <w:szCs w:val="26"/>
              </w:rPr>
              <w:t xml:space="preserve">образовательного проекта </w:t>
            </w:r>
            <w:r w:rsidRPr="00565310">
              <w:rPr>
                <w:sz w:val="26"/>
                <w:szCs w:val="26"/>
              </w:rPr>
              <w:t>«Обеспечение условий доступности для детей-инвалидов в ДОУ</w:t>
            </w:r>
            <w:r w:rsidR="00E06F2C">
              <w:rPr>
                <w:sz w:val="26"/>
                <w:szCs w:val="26"/>
              </w:rPr>
              <w:t xml:space="preserve"> </w:t>
            </w:r>
            <w:r w:rsidR="00E06F2C" w:rsidRPr="009A386D">
              <w:rPr>
                <w:sz w:val="26"/>
                <w:szCs w:val="26"/>
              </w:rPr>
              <w:t>муниципальной системы образования г. Дивногорска»</w:t>
            </w:r>
          </w:p>
        </w:tc>
        <w:tc>
          <w:tcPr>
            <w:tcW w:w="3962" w:type="dxa"/>
          </w:tcPr>
          <w:p w:rsidR="00B94457" w:rsidRPr="009A386D" w:rsidRDefault="00D069FA" w:rsidP="00E06F2C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Реализованы мероприятия дорожной карты по обеспечению условий доступности для </w:t>
            </w:r>
            <w:r w:rsidR="00E06F2C">
              <w:rPr>
                <w:sz w:val="26"/>
                <w:szCs w:val="26"/>
              </w:rPr>
              <w:t>детей-инвалидов в МБДОУ</w:t>
            </w:r>
          </w:p>
        </w:tc>
        <w:tc>
          <w:tcPr>
            <w:tcW w:w="2184" w:type="dxa"/>
          </w:tcPr>
          <w:p w:rsidR="00D069FA" w:rsidRPr="009A386D" w:rsidRDefault="00467CE4" w:rsidP="00972B86">
            <w:pPr>
              <w:rPr>
                <w:sz w:val="26"/>
                <w:szCs w:val="26"/>
                <w:highlight w:val="yellow"/>
              </w:rPr>
            </w:pPr>
            <w:r w:rsidRPr="009A386D">
              <w:rPr>
                <w:sz w:val="26"/>
                <w:szCs w:val="26"/>
              </w:rPr>
              <w:t>20</w:t>
            </w:r>
            <w:r w:rsidR="00565310">
              <w:rPr>
                <w:sz w:val="26"/>
                <w:szCs w:val="26"/>
              </w:rPr>
              <w:t>24-2025</w:t>
            </w:r>
            <w:r w:rsidR="00972B86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14" w:type="dxa"/>
          </w:tcPr>
          <w:p w:rsidR="00D069FA" w:rsidRDefault="00D069FA" w:rsidP="00B94457">
            <w:pPr>
              <w:rPr>
                <w:sz w:val="26"/>
                <w:szCs w:val="26"/>
              </w:rPr>
            </w:pPr>
            <w:proofErr w:type="spellStart"/>
            <w:r w:rsidRPr="009A386D">
              <w:rPr>
                <w:sz w:val="26"/>
                <w:szCs w:val="26"/>
              </w:rPr>
              <w:t>Макеич</w:t>
            </w:r>
            <w:proofErr w:type="spellEnd"/>
            <w:r w:rsidRPr="009A386D">
              <w:rPr>
                <w:sz w:val="26"/>
                <w:szCs w:val="26"/>
              </w:rPr>
              <w:t xml:space="preserve"> О.А.</w:t>
            </w:r>
          </w:p>
          <w:p w:rsidR="00224C3C" w:rsidRDefault="00224C3C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Е.В.</w:t>
            </w:r>
          </w:p>
          <w:p w:rsidR="00224C3C" w:rsidRPr="009A386D" w:rsidRDefault="00224C3C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Рыжова Н.Ю.</w:t>
            </w:r>
          </w:p>
          <w:p w:rsidR="00D069FA" w:rsidRPr="009A386D" w:rsidRDefault="00E06F2C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</w:tc>
      </w:tr>
      <w:tr w:rsidR="00D069FA" w:rsidRPr="009A386D" w:rsidTr="00FB7622">
        <w:tc>
          <w:tcPr>
            <w:tcW w:w="958" w:type="dxa"/>
          </w:tcPr>
          <w:p w:rsidR="00D069FA" w:rsidRPr="00106FD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06" w:type="dxa"/>
          </w:tcPr>
          <w:p w:rsidR="00D069FA" w:rsidRPr="00106FDD" w:rsidRDefault="00D069FA" w:rsidP="002A28C7">
            <w:pPr>
              <w:jc w:val="both"/>
              <w:rPr>
                <w:rFonts w:eastAsia="Calibri"/>
                <w:sz w:val="26"/>
                <w:szCs w:val="26"/>
              </w:rPr>
            </w:pPr>
            <w:r w:rsidRPr="00106FDD">
              <w:rPr>
                <w:sz w:val="26"/>
                <w:szCs w:val="26"/>
              </w:rPr>
              <w:t xml:space="preserve">Реализация </w:t>
            </w:r>
            <w:r w:rsidRPr="00106FDD">
              <w:rPr>
                <w:rFonts w:eastAsia="Calibri"/>
                <w:sz w:val="26"/>
                <w:szCs w:val="26"/>
              </w:rPr>
              <w:t>образовательного проекта «</w:t>
            </w:r>
            <w:proofErr w:type="spellStart"/>
            <w:r w:rsidRPr="00106FDD">
              <w:rPr>
                <w:rFonts w:eastAsia="Calibri"/>
                <w:sz w:val="26"/>
                <w:szCs w:val="26"/>
              </w:rPr>
              <w:t>РАСту</w:t>
            </w:r>
            <w:proofErr w:type="spellEnd"/>
            <w:r w:rsidRPr="00106FDD">
              <w:rPr>
                <w:rFonts w:eastAsia="Calibri"/>
                <w:sz w:val="26"/>
                <w:szCs w:val="26"/>
              </w:rPr>
              <w:t xml:space="preserve"> - радость, активность, сотрудничество, творчество, успех»</w:t>
            </w:r>
          </w:p>
        </w:tc>
        <w:tc>
          <w:tcPr>
            <w:tcW w:w="3962" w:type="dxa"/>
          </w:tcPr>
          <w:p w:rsidR="00D069FA" w:rsidRPr="009A386D" w:rsidRDefault="00D069F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В МБОУ СОШ № 4 реализована дорожная карта по сопровождению </w:t>
            </w:r>
            <w:r w:rsidRPr="009A386D">
              <w:rPr>
                <w:rFonts w:eastAsia="Calibri"/>
                <w:sz w:val="26"/>
                <w:szCs w:val="26"/>
              </w:rPr>
              <w:t>образовательно</w:t>
            </w:r>
            <w:r w:rsidRPr="009A386D">
              <w:rPr>
                <w:sz w:val="26"/>
                <w:szCs w:val="26"/>
              </w:rPr>
              <w:t>го</w:t>
            </w:r>
            <w:r w:rsidRPr="009A386D">
              <w:rPr>
                <w:rFonts w:eastAsia="Calibri"/>
                <w:sz w:val="26"/>
                <w:szCs w:val="26"/>
              </w:rPr>
              <w:t xml:space="preserve"> проект</w:t>
            </w:r>
            <w:r w:rsidRPr="009A386D">
              <w:rPr>
                <w:sz w:val="26"/>
                <w:szCs w:val="26"/>
              </w:rPr>
              <w:t>а</w:t>
            </w:r>
            <w:r w:rsidRPr="009A386D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Pr="009A386D">
              <w:rPr>
                <w:rFonts w:eastAsia="Calibri"/>
                <w:sz w:val="26"/>
                <w:szCs w:val="26"/>
              </w:rPr>
              <w:t>РАСту</w:t>
            </w:r>
            <w:proofErr w:type="spellEnd"/>
            <w:r w:rsidRPr="009A386D">
              <w:rPr>
                <w:rFonts w:eastAsia="Calibri"/>
                <w:sz w:val="26"/>
                <w:szCs w:val="26"/>
              </w:rPr>
              <w:t xml:space="preserve"> - радость, активность, сотрудничество, творчество, успех»</w:t>
            </w:r>
            <w:r w:rsidRPr="009A386D">
              <w:rPr>
                <w:sz w:val="26"/>
                <w:szCs w:val="26"/>
              </w:rPr>
              <w:t>, открыт и функционирует ресурсный класс</w:t>
            </w:r>
          </w:p>
        </w:tc>
        <w:tc>
          <w:tcPr>
            <w:tcW w:w="2184" w:type="dxa"/>
          </w:tcPr>
          <w:p w:rsidR="00D069FA" w:rsidRPr="009A386D" w:rsidRDefault="008F754E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2024-2025</w:t>
            </w:r>
            <w:r w:rsidR="00972B86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14" w:type="dxa"/>
          </w:tcPr>
          <w:p w:rsidR="00D069FA" w:rsidRDefault="00D069FA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Коршун Е.Г.</w:t>
            </w:r>
          </w:p>
          <w:p w:rsidR="008F754E" w:rsidRPr="00106FDD" w:rsidRDefault="008F754E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</w:tc>
      </w:tr>
      <w:tr w:rsidR="003C206A" w:rsidRPr="009A386D" w:rsidTr="00FB7622">
        <w:tc>
          <w:tcPr>
            <w:tcW w:w="14524" w:type="dxa"/>
            <w:gridSpan w:val="5"/>
            <w:shd w:val="clear" w:color="auto" w:fill="C6D9F1" w:themeFill="text2" w:themeFillTint="33"/>
          </w:tcPr>
          <w:p w:rsidR="003C206A" w:rsidRPr="00106FDD" w:rsidRDefault="00067645" w:rsidP="00972B86">
            <w:pPr>
              <w:rPr>
                <w:sz w:val="26"/>
                <w:szCs w:val="26"/>
              </w:rPr>
            </w:pPr>
            <w:r w:rsidRPr="00106FDD">
              <w:rPr>
                <w:b/>
                <w:sz w:val="26"/>
                <w:szCs w:val="26"/>
              </w:rPr>
              <w:t>Методическое сопровождение и повышение квалификации педагогов</w:t>
            </w:r>
          </w:p>
        </w:tc>
      </w:tr>
      <w:tr w:rsidR="00067645" w:rsidRPr="009A386D" w:rsidTr="00FB7622">
        <w:tc>
          <w:tcPr>
            <w:tcW w:w="958" w:type="dxa"/>
          </w:tcPr>
          <w:p w:rsidR="00067645" w:rsidRPr="009A386D" w:rsidRDefault="00B94457" w:rsidP="00FB7622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1</w:t>
            </w:r>
          </w:p>
        </w:tc>
        <w:tc>
          <w:tcPr>
            <w:tcW w:w="4806" w:type="dxa"/>
          </w:tcPr>
          <w:p w:rsidR="00067645" w:rsidRPr="00D32FCA" w:rsidRDefault="00224C3C" w:rsidP="00D32FCA">
            <w:pPr>
              <w:jc w:val="both"/>
              <w:rPr>
                <w:sz w:val="26"/>
                <w:szCs w:val="26"/>
              </w:rPr>
            </w:pPr>
            <w:r w:rsidRPr="00D32FCA">
              <w:rPr>
                <w:sz w:val="26"/>
                <w:szCs w:val="26"/>
              </w:rPr>
              <w:t xml:space="preserve">Формирование заявки в Краевое государственное автономное учреждение дополнительного профессионального образования </w:t>
            </w:r>
            <w:r w:rsidRPr="00D32FCA">
              <w:rPr>
                <w:sz w:val="26"/>
                <w:szCs w:val="26"/>
              </w:rPr>
              <w:lastRenderedPageBreak/>
              <w:t>«Красноярский краевой институт развития образования»</w:t>
            </w:r>
            <w:r w:rsidR="00067645" w:rsidRPr="00D32FCA">
              <w:rPr>
                <w:sz w:val="26"/>
                <w:szCs w:val="26"/>
              </w:rPr>
              <w:t xml:space="preserve"> на</w:t>
            </w:r>
            <w:r w:rsidRPr="00D32FCA">
              <w:rPr>
                <w:sz w:val="26"/>
                <w:szCs w:val="26"/>
              </w:rPr>
              <w:t xml:space="preserve"> курсы повышения квалификации по направлению</w:t>
            </w:r>
            <w:r w:rsidR="00067645" w:rsidRPr="00D32FCA">
              <w:rPr>
                <w:sz w:val="26"/>
                <w:szCs w:val="26"/>
              </w:rPr>
              <w:t xml:space="preserve"> обучения и воспитания детей с ОВЗ </w:t>
            </w:r>
          </w:p>
        </w:tc>
        <w:tc>
          <w:tcPr>
            <w:tcW w:w="3962" w:type="dxa"/>
          </w:tcPr>
          <w:p w:rsidR="00067645" w:rsidRPr="009A386D" w:rsidRDefault="00067645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>Педагоги прошли обучение на курсах ПК (приложение 4)</w:t>
            </w:r>
          </w:p>
          <w:p w:rsidR="00D47C82" w:rsidRPr="009A386D" w:rsidRDefault="00D47C82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Курсы повышения квалификации ежегодно проходят не менее 1 </w:t>
            </w:r>
            <w:r w:rsidRPr="009A386D">
              <w:rPr>
                <w:sz w:val="26"/>
                <w:szCs w:val="26"/>
              </w:rPr>
              <w:lastRenderedPageBreak/>
              <w:t>представителя от образовательной организации</w:t>
            </w:r>
          </w:p>
        </w:tc>
        <w:tc>
          <w:tcPr>
            <w:tcW w:w="2184" w:type="dxa"/>
          </w:tcPr>
          <w:p w:rsidR="00067645" w:rsidRPr="009A386D" w:rsidRDefault="00D32FCA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соответствии с г</w:t>
            </w:r>
            <w:r w:rsidRPr="00D32FCA">
              <w:rPr>
                <w:sz w:val="26"/>
                <w:szCs w:val="26"/>
              </w:rPr>
              <w:t>рафик</w:t>
            </w:r>
            <w:r>
              <w:rPr>
                <w:sz w:val="26"/>
                <w:szCs w:val="26"/>
              </w:rPr>
              <w:t>ом</w:t>
            </w:r>
            <w:r w:rsidRPr="00D32FCA">
              <w:rPr>
                <w:sz w:val="26"/>
                <w:szCs w:val="26"/>
              </w:rPr>
              <w:t xml:space="preserve"> обуч</w:t>
            </w:r>
            <w:r w:rsidR="000F59E2">
              <w:rPr>
                <w:sz w:val="26"/>
                <w:szCs w:val="26"/>
              </w:rPr>
              <w:t xml:space="preserve">ения педагогических </w:t>
            </w:r>
            <w:r w:rsidR="000F59E2">
              <w:rPr>
                <w:sz w:val="26"/>
                <w:szCs w:val="26"/>
              </w:rPr>
              <w:lastRenderedPageBreak/>
              <w:t>работников М</w:t>
            </w:r>
            <w:r w:rsidRPr="00D32FCA">
              <w:rPr>
                <w:sz w:val="26"/>
                <w:szCs w:val="26"/>
              </w:rPr>
              <w:t>О г.</w:t>
            </w:r>
            <w:r>
              <w:rPr>
                <w:sz w:val="26"/>
                <w:szCs w:val="26"/>
              </w:rPr>
              <w:t xml:space="preserve"> </w:t>
            </w:r>
            <w:r w:rsidRPr="00D32FCA">
              <w:rPr>
                <w:sz w:val="26"/>
                <w:szCs w:val="26"/>
              </w:rPr>
              <w:t>Дивногорска на курсах п</w:t>
            </w:r>
            <w:r>
              <w:rPr>
                <w:sz w:val="26"/>
                <w:szCs w:val="26"/>
              </w:rPr>
              <w:t>овышения квалификации на 2025 год</w:t>
            </w:r>
          </w:p>
        </w:tc>
        <w:tc>
          <w:tcPr>
            <w:tcW w:w="2614" w:type="dxa"/>
          </w:tcPr>
          <w:p w:rsidR="00067645" w:rsidRPr="009A386D" w:rsidRDefault="00D32FCA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Миронова Е.В.</w:t>
            </w:r>
          </w:p>
        </w:tc>
      </w:tr>
      <w:tr w:rsidR="00067645" w:rsidRPr="009A386D" w:rsidTr="00107A06">
        <w:tc>
          <w:tcPr>
            <w:tcW w:w="958" w:type="dxa"/>
          </w:tcPr>
          <w:p w:rsidR="00067645" w:rsidRPr="009A386D" w:rsidRDefault="00B7324C" w:rsidP="00FB7622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806" w:type="dxa"/>
          </w:tcPr>
          <w:p w:rsidR="00067645" w:rsidRPr="003C61D0" w:rsidRDefault="00E31513" w:rsidP="0011794E">
            <w:pPr>
              <w:jc w:val="both"/>
              <w:rPr>
                <w:sz w:val="26"/>
                <w:szCs w:val="26"/>
              </w:rPr>
            </w:pPr>
            <w:r w:rsidRPr="003C61D0">
              <w:rPr>
                <w:sz w:val="26"/>
                <w:szCs w:val="26"/>
              </w:rPr>
              <w:t>Организация и проведение</w:t>
            </w:r>
            <w:r w:rsidR="00D32FCA" w:rsidRPr="003C61D0">
              <w:rPr>
                <w:sz w:val="26"/>
                <w:szCs w:val="26"/>
              </w:rPr>
              <w:t xml:space="preserve"> </w:t>
            </w:r>
            <w:r w:rsidR="0011794E">
              <w:rPr>
                <w:sz w:val="26"/>
                <w:szCs w:val="26"/>
              </w:rPr>
              <w:t>тематических</w:t>
            </w:r>
            <w:r w:rsidRPr="003C61D0">
              <w:rPr>
                <w:sz w:val="26"/>
                <w:szCs w:val="26"/>
              </w:rPr>
              <w:t xml:space="preserve"> с</w:t>
            </w:r>
            <w:r w:rsidR="00067645" w:rsidRPr="003C61D0">
              <w:rPr>
                <w:sz w:val="26"/>
                <w:szCs w:val="26"/>
              </w:rPr>
              <w:t>еминар</w:t>
            </w:r>
            <w:r w:rsidR="0011794E">
              <w:rPr>
                <w:sz w:val="26"/>
                <w:szCs w:val="26"/>
              </w:rPr>
              <w:t>ов</w:t>
            </w:r>
            <w:r w:rsidR="00D32FCA" w:rsidRPr="003C61D0">
              <w:rPr>
                <w:sz w:val="26"/>
                <w:szCs w:val="26"/>
              </w:rPr>
              <w:t xml:space="preserve"> </w:t>
            </w:r>
            <w:r w:rsidR="0011794E">
              <w:rPr>
                <w:sz w:val="26"/>
                <w:szCs w:val="26"/>
              </w:rPr>
              <w:t>(</w:t>
            </w:r>
            <w:r w:rsidR="00D32FCA" w:rsidRPr="003C61D0">
              <w:rPr>
                <w:sz w:val="26"/>
                <w:szCs w:val="26"/>
              </w:rPr>
              <w:t>«Комплексное сопровождение детей в рамках инклюзивного образования</w:t>
            </w:r>
            <w:r w:rsidR="0011794E">
              <w:rPr>
                <w:sz w:val="26"/>
                <w:szCs w:val="26"/>
              </w:rPr>
              <w:t>»,</w:t>
            </w:r>
            <w:r w:rsidR="00D32FCA" w:rsidRPr="003C61D0">
              <w:rPr>
                <w:sz w:val="26"/>
                <w:szCs w:val="26"/>
              </w:rPr>
              <w:t xml:space="preserve"> </w:t>
            </w:r>
            <w:r w:rsidR="0011794E">
              <w:rPr>
                <w:sz w:val="26"/>
                <w:szCs w:val="26"/>
              </w:rPr>
              <w:t>«</w:t>
            </w:r>
            <w:r w:rsidR="00D32FCA" w:rsidRPr="003C61D0">
              <w:rPr>
                <w:sz w:val="26"/>
                <w:szCs w:val="26"/>
              </w:rPr>
              <w:t>Особенности работы учителя-</w:t>
            </w:r>
            <w:r w:rsidR="00067645" w:rsidRPr="003C61D0">
              <w:rPr>
                <w:sz w:val="26"/>
                <w:szCs w:val="26"/>
              </w:rPr>
              <w:t>логопеда</w:t>
            </w:r>
            <w:r w:rsidR="00D32FCA" w:rsidRPr="003C61D0">
              <w:rPr>
                <w:sz w:val="26"/>
                <w:szCs w:val="26"/>
              </w:rPr>
              <w:t>, учителя-</w:t>
            </w:r>
            <w:r w:rsidR="00D32FCA" w:rsidRPr="0011794E">
              <w:rPr>
                <w:sz w:val="26"/>
                <w:szCs w:val="26"/>
              </w:rPr>
              <w:t xml:space="preserve">дефектолога, </w:t>
            </w:r>
            <w:r w:rsidR="00B24A17" w:rsidRPr="0011794E">
              <w:rPr>
                <w:sz w:val="26"/>
                <w:szCs w:val="26"/>
              </w:rPr>
              <w:t>педагога-</w:t>
            </w:r>
            <w:r w:rsidR="00D32FCA" w:rsidRPr="0011794E">
              <w:rPr>
                <w:sz w:val="26"/>
                <w:szCs w:val="26"/>
              </w:rPr>
              <w:t>психолога</w:t>
            </w:r>
            <w:r w:rsidR="00067645" w:rsidRPr="0011794E">
              <w:rPr>
                <w:sz w:val="26"/>
                <w:szCs w:val="26"/>
              </w:rPr>
              <w:t xml:space="preserve"> с детьми</w:t>
            </w:r>
            <w:r w:rsidR="00D85608" w:rsidRPr="0011794E">
              <w:rPr>
                <w:sz w:val="26"/>
                <w:szCs w:val="26"/>
              </w:rPr>
              <w:t xml:space="preserve"> РАС»</w:t>
            </w:r>
            <w:r w:rsidR="0011794E" w:rsidRPr="0011794E">
              <w:rPr>
                <w:sz w:val="26"/>
                <w:szCs w:val="26"/>
              </w:rPr>
              <w:t>, «Типология особенностей детей с ОВЗ различных нозологий», «Применение системы глобального чтения детей с ОВЗ» и т.п.</w:t>
            </w:r>
          </w:p>
        </w:tc>
        <w:tc>
          <w:tcPr>
            <w:tcW w:w="3962" w:type="dxa"/>
          </w:tcPr>
          <w:p w:rsidR="00067645" w:rsidRPr="009A386D" w:rsidRDefault="00107A06" w:rsidP="00D32FCA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Проведен</w:t>
            </w:r>
            <w:r w:rsidR="00D32FCA">
              <w:rPr>
                <w:sz w:val="26"/>
                <w:szCs w:val="26"/>
              </w:rPr>
              <w:t>ы</w:t>
            </w:r>
            <w:r w:rsidRPr="009A386D">
              <w:rPr>
                <w:sz w:val="26"/>
                <w:szCs w:val="26"/>
              </w:rPr>
              <w:t xml:space="preserve"> семинар</w:t>
            </w:r>
            <w:r w:rsidR="00D32FCA">
              <w:rPr>
                <w:sz w:val="26"/>
                <w:szCs w:val="26"/>
              </w:rPr>
              <w:t>ы</w:t>
            </w:r>
            <w:r w:rsidRPr="009A386D">
              <w:rPr>
                <w:sz w:val="26"/>
                <w:szCs w:val="26"/>
              </w:rPr>
              <w:t xml:space="preserve"> для </w:t>
            </w:r>
            <w:r w:rsidR="00D32FCA">
              <w:rPr>
                <w:sz w:val="26"/>
                <w:szCs w:val="26"/>
              </w:rPr>
              <w:t>специалистов системы образования в рамках заявленных тем</w:t>
            </w:r>
            <w:r w:rsidR="0011794E">
              <w:rPr>
                <w:sz w:val="26"/>
                <w:szCs w:val="26"/>
              </w:rPr>
              <w:t>, с целью</w:t>
            </w:r>
            <w:r w:rsidR="0011794E" w:rsidRPr="009A386D">
              <w:rPr>
                <w:sz w:val="26"/>
                <w:szCs w:val="26"/>
              </w:rPr>
              <w:t xml:space="preserve"> </w:t>
            </w:r>
            <w:r w:rsidR="0011794E">
              <w:rPr>
                <w:sz w:val="26"/>
                <w:szCs w:val="26"/>
              </w:rPr>
              <w:t>повышения</w:t>
            </w:r>
            <w:r w:rsidR="0011794E" w:rsidRPr="009A386D">
              <w:rPr>
                <w:sz w:val="26"/>
                <w:szCs w:val="26"/>
              </w:rPr>
              <w:t xml:space="preserve"> компетентности педагогов</w:t>
            </w:r>
          </w:p>
        </w:tc>
        <w:tc>
          <w:tcPr>
            <w:tcW w:w="2184" w:type="dxa"/>
            <w:shd w:val="clear" w:color="auto" w:fill="auto"/>
          </w:tcPr>
          <w:p w:rsidR="00067645" w:rsidRPr="009A386D" w:rsidRDefault="004F3EBB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2614" w:type="dxa"/>
          </w:tcPr>
          <w:p w:rsidR="00E744B6" w:rsidRPr="009A386D" w:rsidRDefault="000F59E2" w:rsidP="00E744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  <w:p w:rsidR="00067645" w:rsidRPr="009A386D" w:rsidRDefault="000F59E2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Авдохина И.В</w:t>
            </w:r>
            <w:r w:rsidR="00067645" w:rsidRPr="009A386D">
              <w:rPr>
                <w:sz w:val="26"/>
                <w:szCs w:val="26"/>
              </w:rPr>
              <w:t>.</w:t>
            </w:r>
          </w:p>
        </w:tc>
      </w:tr>
      <w:tr w:rsidR="00067645" w:rsidRPr="009A386D" w:rsidTr="00FB7622">
        <w:tc>
          <w:tcPr>
            <w:tcW w:w="958" w:type="dxa"/>
          </w:tcPr>
          <w:p w:rsidR="00067645" w:rsidRPr="004F3EBB" w:rsidRDefault="00B7324C" w:rsidP="00FB7622">
            <w:pPr>
              <w:rPr>
                <w:sz w:val="26"/>
                <w:szCs w:val="26"/>
              </w:rPr>
            </w:pPr>
            <w:r w:rsidRPr="004F3EBB">
              <w:rPr>
                <w:sz w:val="26"/>
                <w:szCs w:val="26"/>
              </w:rPr>
              <w:t>3</w:t>
            </w:r>
          </w:p>
        </w:tc>
        <w:tc>
          <w:tcPr>
            <w:tcW w:w="4806" w:type="dxa"/>
          </w:tcPr>
          <w:p w:rsidR="00067645" w:rsidRPr="004F3EBB" w:rsidRDefault="00E31513" w:rsidP="00B94457">
            <w:pPr>
              <w:rPr>
                <w:sz w:val="26"/>
                <w:szCs w:val="26"/>
              </w:rPr>
            </w:pPr>
            <w:r w:rsidRPr="004F3EBB">
              <w:rPr>
                <w:sz w:val="26"/>
                <w:szCs w:val="26"/>
              </w:rPr>
              <w:t>Проведение к</w:t>
            </w:r>
            <w:r w:rsidR="00067645" w:rsidRPr="004F3EBB">
              <w:rPr>
                <w:sz w:val="26"/>
                <w:szCs w:val="26"/>
              </w:rPr>
              <w:t>онсультаци</w:t>
            </w:r>
            <w:r w:rsidRPr="004F3EBB">
              <w:rPr>
                <w:sz w:val="26"/>
                <w:szCs w:val="26"/>
              </w:rPr>
              <w:t>й</w:t>
            </w:r>
            <w:r w:rsidR="00067645" w:rsidRPr="004F3EBB">
              <w:rPr>
                <w:sz w:val="26"/>
                <w:szCs w:val="26"/>
              </w:rPr>
              <w:t xml:space="preserve"> </w:t>
            </w:r>
            <w:r w:rsidRPr="004F3EBB">
              <w:rPr>
                <w:sz w:val="26"/>
                <w:szCs w:val="26"/>
              </w:rPr>
              <w:t>по р</w:t>
            </w:r>
            <w:r w:rsidR="00067645" w:rsidRPr="004F3EBB">
              <w:rPr>
                <w:sz w:val="26"/>
                <w:szCs w:val="26"/>
              </w:rPr>
              <w:t>азработк</w:t>
            </w:r>
            <w:r w:rsidRPr="004F3EBB">
              <w:rPr>
                <w:sz w:val="26"/>
                <w:szCs w:val="26"/>
              </w:rPr>
              <w:t>е</w:t>
            </w:r>
            <w:r w:rsidR="00067645" w:rsidRPr="004F3EBB">
              <w:rPr>
                <w:sz w:val="26"/>
                <w:szCs w:val="26"/>
              </w:rPr>
              <w:t xml:space="preserve"> АОП на основе примерных АООП в условиях ФГОС НОО </w:t>
            </w:r>
            <w:r w:rsidRPr="004F3EBB">
              <w:rPr>
                <w:sz w:val="26"/>
                <w:szCs w:val="26"/>
              </w:rPr>
              <w:t xml:space="preserve">для </w:t>
            </w:r>
            <w:r w:rsidR="00067645" w:rsidRPr="004F3EBB">
              <w:rPr>
                <w:sz w:val="26"/>
                <w:szCs w:val="26"/>
              </w:rPr>
              <w:t>обучающихся с ОВЗ (по предварительной заявке)</w:t>
            </w:r>
          </w:p>
        </w:tc>
        <w:tc>
          <w:tcPr>
            <w:tcW w:w="3962" w:type="dxa"/>
          </w:tcPr>
          <w:p w:rsidR="00067645" w:rsidRPr="009A386D" w:rsidRDefault="00E31513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Сформировано содержания АОП н</w:t>
            </w:r>
            <w:r w:rsidR="004F3EBB">
              <w:rPr>
                <w:sz w:val="26"/>
                <w:szCs w:val="26"/>
              </w:rPr>
              <w:t>а 2024-2025</w:t>
            </w:r>
            <w:r w:rsidRPr="009A386D">
              <w:rPr>
                <w:sz w:val="26"/>
                <w:szCs w:val="26"/>
              </w:rPr>
              <w:t xml:space="preserve"> учебный год </w:t>
            </w:r>
          </w:p>
        </w:tc>
        <w:tc>
          <w:tcPr>
            <w:tcW w:w="2184" w:type="dxa"/>
          </w:tcPr>
          <w:p w:rsidR="00067645" w:rsidRPr="009A386D" w:rsidRDefault="004F3EBB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запросу</w:t>
            </w:r>
          </w:p>
        </w:tc>
        <w:tc>
          <w:tcPr>
            <w:tcW w:w="2614" w:type="dxa"/>
          </w:tcPr>
          <w:p w:rsidR="00E744B6" w:rsidRPr="009A386D" w:rsidRDefault="004F3EBB" w:rsidP="00E744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  <w:p w:rsidR="00E744B6" w:rsidRPr="009A386D" w:rsidRDefault="004F3EBB" w:rsidP="00B94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Авдохина И.В</w:t>
            </w:r>
          </w:p>
          <w:p w:rsidR="00067645" w:rsidRPr="009A386D" w:rsidRDefault="00067645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консультация сотрудников </w:t>
            </w:r>
            <w:r w:rsidR="004F3EBB" w:rsidRPr="00D32FCA">
              <w:rPr>
                <w:sz w:val="26"/>
                <w:szCs w:val="26"/>
              </w:rPr>
              <w:t>«</w:t>
            </w:r>
            <w:r w:rsidR="004F3EBB">
              <w:rPr>
                <w:sz w:val="26"/>
                <w:szCs w:val="26"/>
              </w:rPr>
              <w:t>Красноярского краевого</w:t>
            </w:r>
            <w:r w:rsidR="004F3EBB" w:rsidRPr="00D32FCA">
              <w:rPr>
                <w:sz w:val="26"/>
                <w:szCs w:val="26"/>
              </w:rPr>
              <w:t xml:space="preserve"> институт</w:t>
            </w:r>
            <w:r w:rsidR="004F3EBB">
              <w:rPr>
                <w:sz w:val="26"/>
                <w:szCs w:val="26"/>
              </w:rPr>
              <w:t>а</w:t>
            </w:r>
            <w:r w:rsidR="004F3EBB" w:rsidRPr="00D32FCA">
              <w:rPr>
                <w:sz w:val="26"/>
                <w:szCs w:val="26"/>
              </w:rPr>
              <w:t xml:space="preserve"> развития образования»</w:t>
            </w:r>
          </w:p>
        </w:tc>
      </w:tr>
      <w:tr w:rsidR="00D47C82" w:rsidRPr="009A386D" w:rsidTr="00FB7622">
        <w:tc>
          <w:tcPr>
            <w:tcW w:w="958" w:type="dxa"/>
          </w:tcPr>
          <w:p w:rsidR="00D47C82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6" w:type="dxa"/>
          </w:tcPr>
          <w:p w:rsidR="00D47C82" w:rsidRPr="0011794E" w:rsidRDefault="0064547C" w:rsidP="0011794E">
            <w:pPr>
              <w:widowControl w:val="0"/>
              <w:ind w:firstLine="3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1794E"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="00D47C82" w:rsidRPr="0011794E">
              <w:rPr>
                <w:rFonts w:eastAsia="Times New Roman"/>
                <w:sz w:val="26"/>
                <w:szCs w:val="26"/>
                <w:lang w:eastAsia="ru-RU"/>
              </w:rPr>
              <w:t>частие педагогов образовательных организаций в Краевом фестивале</w:t>
            </w:r>
            <w:r w:rsidR="00D85608" w:rsidRPr="0011794E">
              <w:rPr>
                <w:rFonts w:eastAsia="Times New Roman"/>
                <w:sz w:val="26"/>
                <w:szCs w:val="26"/>
                <w:lang w:eastAsia="ru-RU"/>
              </w:rPr>
              <w:t xml:space="preserve"> лучших инклюзивных практик</w:t>
            </w:r>
          </w:p>
        </w:tc>
        <w:tc>
          <w:tcPr>
            <w:tcW w:w="3962" w:type="dxa"/>
          </w:tcPr>
          <w:p w:rsidR="00D47C82" w:rsidRPr="009A386D" w:rsidRDefault="0064547C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D47C82" w:rsidRPr="009A386D">
              <w:rPr>
                <w:rFonts w:eastAsia="Times New Roman"/>
                <w:sz w:val="26"/>
                <w:szCs w:val="26"/>
                <w:lang w:eastAsia="ru-RU"/>
              </w:rPr>
              <w:t xml:space="preserve"> краевом Фестивале лучших инклюзивных практик</w:t>
            </w:r>
            <w:r w:rsidRPr="009A386D">
              <w:rPr>
                <w:rFonts w:eastAsia="Times New Roman"/>
                <w:sz w:val="26"/>
                <w:szCs w:val="26"/>
                <w:lang w:eastAsia="ru-RU"/>
              </w:rPr>
              <w:t xml:space="preserve"> представлены практики по созданию условий и организации обучения детей с ОВЗ</w:t>
            </w:r>
          </w:p>
        </w:tc>
        <w:tc>
          <w:tcPr>
            <w:tcW w:w="2184" w:type="dxa"/>
          </w:tcPr>
          <w:p w:rsidR="00D47C82" w:rsidRPr="009A386D" w:rsidRDefault="0011794E" w:rsidP="00972B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план-графиком мероприятия</w:t>
            </w:r>
          </w:p>
        </w:tc>
        <w:tc>
          <w:tcPr>
            <w:tcW w:w="2614" w:type="dxa"/>
          </w:tcPr>
          <w:p w:rsidR="0064547C" w:rsidRPr="009A386D" w:rsidRDefault="00107A06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Ка</w:t>
            </w:r>
            <w:r w:rsidR="0064547C" w:rsidRPr="009A386D">
              <w:rPr>
                <w:sz w:val="26"/>
                <w:szCs w:val="26"/>
              </w:rPr>
              <w:t>бацура Г.В.</w:t>
            </w:r>
          </w:p>
          <w:p w:rsidR="0018666E" w:rsidRPr="009A386D" w:rsidRDefault="0011794E" w:rsidP="001866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  <w:p w:rsidR="00D47C82" w:rsidRPr="009A386D" w:rsidRDefault="0018666E" w:rsidP="0018666E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</w:t>
            </w:r>
            <w:r w:rsidR="00EF252E" w:rsidRPr="009A386D">
              <w:rPr>
                <w:sz w:val="26"/>
                <w:szCs w:val="26"/>
              </w:rPr>
              <w:t>уководители образовательных организаций</w:t>
            </w:r>
          </w:p>
        </w:tc>
      </w:tr>
      <w:tr w:rsidR="00D47C82" w:rsidRPr="009A386D" w:rsidTr="00FB7622">
        <w:tc>
          <w:tcPr>
            <w:tcW w:w="958" w:type="dxa"/>
          </w:tcPr>
          <w:p w:rsidR="00D47C82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06" w:type="dxa"/>
          </w:tcPr>
          <w:p w:rsidR="00D47C82" w:rsidRPr="00972B86" w:rsidRDefault="00D47C82" w:rsidP="00972B86">
            <w:pPr>
              <w:jc w:val="both"/>
              <w:rPr>
                <w:sz w:val="26"/>
                <w:szCs w:val="26"/>
              </w:rPr>
            </w:pPr>
            <w:r w:rsidRPr="00972B86">
              <w:rPr>
                <w:rFonts w:eastAsia="Times New Roman"/>
                <w:sz w:val="26"/>
                <w:szCs w:val="26"/>
                <w:lang w:eastAsia="ru-RU"/>
              </w:rPr>
              <w:t xml:space="preserve">Участие педагогов образовательных </w:t>
            </w:r>
            <w:r w:rsidR="00972B86">
              <w:rPr>
                <w:rFonts w:eastAsia="Times New Roman"/>
                <w:sz w:val="26"/>
                <w:szCs w:val="26"/>
                <w:lang w:eastAsia="ru-RU"/>
              </w:rPr>
              <w:t>организаций</w:t>
            </w:r>
            <w:r w:rsidRPr="00972B86">
              <w:rPr>
                <w:rFonts w:eastAsia="Times New Roman"/>
                <w:sz w:val="26"/>
                <w:szCs w:val="26"/>
                <w:lang w:eastAsia="ru-RU"/>
              </w:rPr>
              <w:t xml:space="preserve"> в региональном этапе Всероссийского конкурса </w:t>
            </w:r>
            <w:r w:rsidRPr="00972B8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профессионального мастерства: «Педагог-психолог», «Учитель-дефектолог», «Учитель-логопед»</w:t>
            </w:r>
          </w:p>
        </w:tc>
        <w:tc>
          <w:tcPr>
            <w:tcW w:w="3962" w:type="dxa"/>
          </w:tcPr>
          <w:p w:rsidR="00D47C82" w:rsidRPr="009A386D" w:rsidRDefault="0064547C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>В</w:t>
            </w:r>
            <w:r w:rsidR="00D47C82" w:rsidRPr="009A386D">
              <w:rPr>
                <w:sz w:val="26"/>
                <w:szCs w:val="26"/>
              </w:rPr>
              <w:t xml:space="preserve"> региональном этапе Всероссийского конкурса профессионального мастерства</w:t>
            </w:r>
            <w:r w:rsidR="00D47C82" w:rsidRPr="009A386D">
              <w:rPr>
                <w:rFonts w:eastAsia="Times New Roman"/>
                <w:sz w:val="26"/>
                <w:szCs w:val="26"/>
                <w:lang w:eastAsia="ru-RU"/>
              </w:rPr>
              <w:t xml:space="preserve">: </w:t>
            </w:r>
            <w:r w:rsidR="00D47C82" w:rsidRPr="009A386D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«Педагог-психолог», «Учитель-дефектолог», «Учитель-логопед»</w:t>
            </w:r>
            <w:r w:rsidRPr="009A386D">
              <w:rPr>
                <w:rFonts w:eastAsia="Times New Roman"/>
                <w:sz w:val="26"/>
                <w:szCs w:val="26"/>
                <w:lang w:eastAsia="ru-RU"/>
              </w:rPr>
              <w:t xml:space="preserve"> принимают участие педагоги образовательных организаций города</w:t>
            </w:r>
          </w:p>
        </w:tc>
        <w:tc>
          <w:tcPr>
            <w:tcW w:w="2184" w:type="dxa"/>
          </w:tcPr>
          <w:p w:rsidR="00D47C82" w:rsidRPr="009A386D" w:rsidRDefault="00B7324C" w:rsidP="00972B86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614" w:type="dxa"/>
          </w:tcPr>
          <w:p w:rsidR="00E744B6" w:rsidRPr="009A386D" w:rsidRDefault="00972B86" w:rsidP="00E744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  <w:p w:rsidR="00D47C82" w:rsidRPr="009A386D" w:rsidRDefault="00EF252E" w:rsidP="00B94457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Руководители образовательных </w:t>
            </w:r>
            <w:r w:rsidRPr="009A386D">
              <w:rPr>
                <w:sz w:val="26"/>
                <w:szCs w:val="26"/>
              </w:rPr>
              <w:lastRenderedPageBreak/>
              <w:t>организаций</w:t>
            </w:r>
          </w:p>
        </w:tc>
      </w:tr>
      <w:tr w:rsidR="00D47C82" w:rsidRPr="009A386D" w:rsidTr="00FB7622">
        <w:tc>
          <w:tcPr>
            <w:tcW w:w="14524" w:type="dxa"/>
            <w:gridSpan w:val="5"/>
            <w:shd w:val="clear" w:color="auto" w:fill="C6D9F1" w:themeFill="text2" w:themeFillTint="33"/>
          </w:tcPr>
          <w:p w:rsidR="00D47C82" w:rsidRPr="00972B86" w:rsidRDefault="00D47C82" w:rsidP="00693D3E">
            <w:pPr>
              <w:rPr>
                <w:sz w:val="26"/>
                <w:szCs w:val="26"/>
              </w:rPr>
            </w:pPr>
            <w:r w:rsidRPr="00972B86">
              <w:rPr>
                <w:b/>
                <w:sz w:val="26"/>
                <w:szCs w:val="26"/>
              </w:rPr>
              <w:lastRenderedPageBreak/>
              <w:t>Организация профессиональной ориентации, трудового обучения детей с ОВЗ</w:t>
            </w:r>
          </w:p>
        </w:tc>
      </w:tr>
      <w:tr w:rsidR="00D47C82" w:rsidRPr="009A386D" w:rsidTr="00FB7622">
        <w:tc>
          <w:tcPr>
            <w:tcW w:w="958" w:type="dxa"/>
          </w:tcPr>
          <w:p w:rsidR="00D47C82" w:rsidRPr="009A386D" w:rsidRDefault="00B94457" w:rsidP="00FB7622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1</w:t>
            </w:r>
          </w:p>
        </w:tc>
        <w:tc>
          <w:tcPr>
            <w:tcW w:w="4806" w:type="dxa"/>
          </w:tcPr>
          <w:p w:rsidR="00D47C82" w:rsidRPr="00972B86" w:rsidRDefault="00D47C82" w:rsidP="00972B86">
            <w:pPr>
              <w:widowControl w:val="0"/>
              <w:ind w:firstLine="35"/>
              <w:jc w:val="both"/>
              <w:rPr>
                <w:sz w:val="26"/>
                <w:szCs w:val="26"/>
              </w:rPr>
            </w:pPr>
            <w:r w:rsidRPr="00972B86">
              <w:rPr>
                <w:sz w:val="26"/>
                <w:szCs w:val="26"/>
              </w:rPr>
              <w:t xml:space="preserve">Проведение анализа исходного состояния </w:t>
            </w:r>
            <w:r w:rsidR="0064547C" w:rsidRPr="00972B86">
              <w:rPr>
                <w:sz w:val="26"/>
                <w:szCs w:val="26"/>
              </w:rPr>
              <w:t>по контингенту обучающихся с ОВЗ, кадровому, материально-техническому обеспечению образовательных организаций для развития инклюзивного образования, организации профессиональной ориентации и трудового обучения детей с ОВЗ</w:t>
            </w:r>
          </w:p>
        </w:tc>
        <w:tc>
          <w:tcPr>
            <w:tcW w:w="3962" w:type="dxa"/>
          </w:tcPr>
          <w:p w:rsidR="00D47C82" w:rsidRPr="009A386D" w:rsidRDefault="00D47C82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Подготовлена ан</w:t>
            </w:r>
            <w:r w:rsidR="00D85608" w:rsidRPr="009A386D">
              <w:rPr>
                <w:sz w:val="26"/>
                <w:szCs w:val="26"/>
              </w:rPr>
              <w:t>алитическая справка, содержащая</w:t>
            </w:r>
            <w:r w:rsidRPr="009A386D">
              <w:rPr>
                <w:sz w:val="26"/>
                <w:szCs w:val="26"/>
              </w:rPr>
              <w:t xml:space="preserve"> анализ</w:t>
            </w:r>
          </w:p>
          <w:p w:rsidR="00D47C82" w:rsidRPr="009A386D" w:rsidRDefault="00D47C82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- контингента обучающихся с ОВЗ, инвалидностью, их ресурсов и дефицитов на основании потребностей (заключения ТПМПК, ИПР);</w:t>
            </w:r>
          </w:p>
          <w:p w:rsidR="00D47C82" w:rsidRPr="009A386D" w:rsidRDefault="00D47C82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- результатов медико- психолого-педагогического обследования;</w:t>
            </w:r>
          </w:p>
          <w:p w:rsidR="00D47C82" w:rsidRPr="009A386D" w:rsidRDefault="00D47C82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-имеющегося кадрового, материально-технического обеспечения образовательных организаций для развития инклюзивного образования, организации профессиональной ориентации и трудового обучения </w:t>
            </w:r>
          </w:p>
        </w:tc>
        <w:tc>
          <w:tcPr>
            <w:tcW w:w="2184" w:type="dxa"/>
          </w:tcPr>
          <w:p w:rsidR="00D47C82" w:rsidRPr="009A386D" w:rsidRDefault="00B7324C" w:rsidP="00972B86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е</w:t>
            </w:r>
            <w:r w:rsidR="00D47C82" w:rsidRPr="009A386D">
              <w:rPr>
                <w:sz w:val="26"/>
                <w:szCs w:val="26"/>
              </w:rPr>
              <w:t>жегодно</w:t>
            </w:r>
            <w:r w:rsidR="00972B86">
              <w:rPr>
                <w:sz w:val="26"/>
                <w:szCs w:val="26"/>
              </w:rPr>
              <w:t xml:space="preserve"> до 2</w:t>
            </w:r>
            <w:r w:rsidRPr="009A386D">
              <w:rPr>
                <w:sz w:val="26"/>
                <w:szCs w:val="26"/>
              </w:rPr>
              <w:t>0 сентября</w:t>
            </w:r>
          </w:p>
        </w:tc>
        <w:tc>
          <w:tcPr>
            <w:tcW w:w="2614" w:type="dxa"/>
          </w:tcPr>
          <w:p w:rsidR="00D47C82" w:rsidRPr="009A386D" w:rsidRDefault="000671EE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</w:t>
            </w:r>
          </w:p>
          <w:p w:rsidR="00107A06" w:rsidRPr="009A386D" w:rsidRDefault="00107A06" w:rsidP="00B94457">
            <w:pPr>
              <w:widowControl w:val="0"/>
              <w:rPr>
                <w:b/>
                <w:sz w:val="26"/>
                <w:szCs w:val="26"/>
              </w:rPr>
            </w:pPr>
          </w:p>
        </w:tc>
      </w:tr>
      <w:tr w:rsidR="000671EE" w:rsidRPr="009A386D" w:rsidTr="00FB7622">
        <w:tc>
          <w:tcPr>
            <w:tcW w:w="958" w:type="dxa"/>
          </w:tcPr>
          <w:p w:rsidR="000671EE" w:rsidRPr="009A386D" w:rsidRDefault="00B94457" w:rsidP="00FB7622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2</w:t>
            </w:r>
          </w:p>
        </w:tc>
        <w:tc>
          <w:tcPr>
            <w:tcW w:w="4806" w:type="dxa"/>
          </w:tcPr>
          <w:p w:rsidR="000671EE" w:rsidRPr="00584C4A" w:rsidRDefault="000671EE" w:rsidP="00584C4A">
            <w:pPr>
              <w:widowControl w:val="0"/>
              <w:ind w:firstLine="35"/>
              <w:jc w:val="both"/>
              <w:rPr>
                <w:sz w:val="26"/>
                <w:szCs w:val="26"/>
              </w:rPr>
            </w:pPr>
            <w:r w:rsidRPr="00584C4A">
              <w:rPr>
                <w:sz w:val="26"/>
                <w:szCs w:val="26"/>
              </w:rPr>
              <w:t>Организация профессионально ориентированных мероприятий (экскурсии, социально-психологического консультирование, тренинги, занятия, ролевые игры и т.п.), направленных на отработку профессионально-значимых навыков, формирование профессионального выбора, адекватного</w:t>
            </w:r>
            <w:r w:rsidR="00D85608" w:rsidRPr="00584C4A">
              <w:rPr>
                <w:sz w:val="26"/>
                <w:szCs w:val="26"/>
              </w:rPr>
              <w:t xml:space="preserve"> возможностям обучающихся с ОВЗ</w:t>
            </w:r>
          </w:p>
        </w:tc>
        <w:tc>
          <w:tcPr>
            <w:tcW w:w="3962" w:type="dxa"/>
          </w:tcPr>
          <w:p w:rsidR="000671EE" w:rsidRPr="009A386D" w:rsidRDefault="000671EE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Обновление профориентационной работы с учетом интересов обучающихся с ОВЗ, их возможно</w:t>
            </w:r>
            <w:r w:rsidR="00D85608" w:rsidRPr="009A386D">
              <w:rPr>
                <w:sz w:val="26"/>
                <w:szCs w:val="26"/>
              </w:rPr>
              <w:t>стей и потребностей рынка труда</w:t>
            </w:r>
          </w:p>
          <w:p w:rsidR="000671EE" w:rsidRPr="009A386D" w:rsidRDefault="000671EE" w:rsidP="00B94457">
            <w:pPr>
              <w:rPr>
                <w:sz w:val="26"/>
                <w:szCs w:val="26"/>
              </w:rPr>
            </w:pPr>
          </w:p>
        </w:tc>
        <w:tc>
          <w:tcPr>
            <w:tcW w:w="2184" w:type="dxa"/>
          </w:tcPr>
          <w:p w:rsidR="000671EE" w:rsidRPr="009A386D" w:rsidRDefault="00972B86" w:rsidP="00972B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2025</w:t>
            </w:r>
          </w:p>
        </w:tc>
        <w:tc>
          <w:tcPr>
            <w:tcW w:w="2614" w:type="dxa"/>
          </w:tcPr>
          <w:p w:rsidR="000671EE" w:rsidRPr="009A386D" w:rsidRDefault="00075268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</w:t>
            </w:r>
          </w:p>
          <w:p w:rsidR="00107A06" w:rsidRPr="009A386D" w:rsidRDefault="00107A06" w:rsidP="00B94457">
            <w:pPr>
              <w:widowControl w:val="0"/>
              <w:rPr>
                <w:sz w:val="26"/>
                <w:szCs w:val="26"/>
              </w:rPr>
            </w:pPr>
          </w:p>
        </w:tc>
      </w:tr>
      <w:tr w:rsidR="00584C4A" w:rsidRPr="009A386D" w:rsidTr="00FB7622">
        <w:tc>
          <w:tcPr>
            <w:tcW w:w="958" w:type="dxa"/>
          </w:tcPr>
          <w:p w:rsidR="00584C4A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06" w:type="dxa"/>
          </w:tcPr>
          <w:p w:rsidR="00584C4A" w:rsidRPr="00584C4A" w:rsidRDefault="00584C4A" w:rsidP="00584C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городской профориентационный фестиваль «ПРОФИпроб»</w:t>
            </w:r>
          </w:p>
        </w:tc>
        <w:tc>
          <w:tcPr>
            <w:tcW w:w="3962" w:type="dxa"/>
          </w:tcPr>
          <w:p w:rsidR="00584C4A" w:rsidRPr="009A386D" w:rsidRDefault="00584C4A" w:rsidP="00B944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индивидуальной мобильности лиц с ОВЗ и возможности для самостоятельного их передвижения по объекту с целью получения услуг в сфере образования</w:t>
            </w:r>
          </w:p>
        </w:tc>
        <w:tc>
          <w:tcPr>
            <w:tcW w:w="2184" w:type="dxa"/>
          </w:tcPr>
          <w:p w:rsidR="00584C4A" w:rsidRPr="009A386D" w:rsidRDefault="00584C4A" w:rsidP="00972B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2025</w:t>
            </w:r>
          </w:p>
        </w:tc>
        <w:tc>
          <w:tcPr>
            <w:tcW w:w="2614" w:type="dxa"/>
          </w:tcPr>
          <w:p w:rsidR="00584C4A" w:rsidRDefault="00584C4A" w:rsidP="00B944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Меньших С.М., координаторы профориентации в ОО,</w:t>
            </w:r>
          </w:p>
          <w:p w:rsidR="00584C4A" w:rsidRPr="009A386D" w:rsidRDefault="00584C4A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075268" w:rsidRPr="009A386D" w:rsidTr="00FB7622">
        <w:tc>
          <w:tcPr>
            <w:tcW w:w="958" w:type="dxa"/>
          </w:tcPr>
          <w:p w:rsidR="00075268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6" w:type="dxa"/>
          </w:tcPr>
          <w:p w:rsidR="00B94457" w:rsidRPr="00584C4A" w:rsidRDefault="00B94457" w:rsidP="00584C4A">
            <w:pPr>
              <w:widowControl w:val="0"/>
              <w:jc w:val="both"/>
              <w:rPr>
                <w:sz w:val="26"/>
                <w:szCs w:val="26"/>
              </w:rPr>
            </w:pPr>
            <w:r w:rsidRPr="00584C4A">
              <w:rPr>
                <w:sz w:val="26"/>
                <w:szCs w:val="26"/>
              </w:rPr>
              <w:t>Организация профориентационной работы с привлечением специалистов различных ведомств, а также родителей обучающихся, с возможностью предоставления практической пробы деятельности и в различны</w:t>
            </w:r>
            <w:r w:rsidR="00D85608" w:rsidRPr="00584C4A">
              <w:rPr>
                <w:sz w:val="26"/>
                <w:szCs w:val="26"/>
              </w:rPr>
              <w:t>х формах, включая дистанционную</w:t>
            </w:r>
          </w:p>
        </w:tc>
        <w:tc>
          <w:tcPr>
            <w:tcW w:w="3962" w:type="dxa"/>
          </w:tcPr>
          <w:p w:rsidR="00075268" w:rsidRPr="009A386D" w:rsidRDefault="00075268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Предоставлено не менее 5 возможностей выбора объединения дополнительного образования (1-4 </w:t>
            </w:r>
            <w:proofErr w:type="spellStart"/>
            <w:r w:rsidRPr="009A386D">
              <w:rPr>
                <w:sz w:val="26"/>
                <w:szCs w:val="26"/>
              </w:rPr>
              <w:t>кл</w:t>
            </w:r>
            <w:proofErr w:type="spellEnd"/>
            <w:r w:rsidRPr="009A386D">
              <w:rPr>
                <w:sz w:val="26"/>
                <w:szCs w:val="26"/>
              </w:rPr>
              <w:t xml:space="preserve">.) и не менее 3 возможностей профессиональных проб (7-8 </w:t>
            </w:r>
            <w:proofErr w:type="spellStart"/>
            <w:r w:rsidRPr="009A386D">
              <w:rPr>
                <w:sz w:val="26"/>
                <w:szCs w:val="26"/>
              </w:rPr>
              <w:t>кл</w:t>
            </w:r>
            <w:proofErr w:type="spellEnd"/>
            <w:r w:rsidRPr="009A386D">
              <w:rPr>
                <w:sz w:val="26"/>
                <w:szCs w:val="26"/>
              </w:rPr>
              <w:t>.)</w:t>
            </w:r>
          </w:p>
        </w:tc>
        <w:tc>
          <w:tcPr>
            <w:tcW w:w="2184" w:type="dxa"/>
          </w:tcPr>
          <w:p w:rsidR="00075268" w:rsidRPr="009A386D" w:rsidRDefault="00B7324C" w:rsidP="00972B86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14" w:type="dxa"/>
          </w:tcPr>
          <w:p w:rsidR="00075268" w:rsidRPr="009A386D" w:rsidRDefault="00075268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</w:t>
            </w:r>
          </w:p>
          <w:p w:rsidR="00AA26E2" w:rsidRDefault="00AA26E2" w:rsidP="00B944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Е.В.</w:t>
            </w:r>
          </w:p>
          <w:p w:rsidR="00B7324C" w:rsidRPr="009A386D" w:rsidRDefault="00AA26E2" w:rsidP="00B944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Авдохина И.В.</w:t>
            </w:r>
          </w:p>
        </w:tc>
      </w:tr>
      <w:tr w:rsidR="00B94457" w:rsidRPr="009A386D" w:rsidTr="00FB7622">
        <w:tc>
          <w:tcPr>
            <w:tcW w:w="958" w:type="dxa"/>
          </w:tcPr>
          <w:p w:rsidR="00B94457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06" w:type="dxa"/>
          </w:tcPr>
          <w:p w:rsidR="00B94457" w:rsidRPr="00ED13B6" w:rsidRDefault="00B94457" w:rsidP="008C4C82">
            <w:pPr>
              <w:rPr>
                <w:sz w:val="26"/>
                <w:szCs w:val="26"/>
              </w:rPr>
            </w:pPr>
            <w:r w:rsidRPr="00ED13B6">
              <w:rPr>
                <w:sz w:val="26"/>
                <w:szCs w:val="26"/>
              </w:rPr>
              <w:t>Организация участия обучающихся в чемпионате по профессиональному мастерству среди инвалидов и лиц с ОВЗ «Абилимпикс»</w:t>
            </w:r>
          </w:p>
        </w:tc>
        <w:tc>
          <w:tcPr>
            <w:tcW w:w="3962" w:type="dxa"/>
          </w:tcPr>
          <w:p w:rsidR="00B94457" w:rsidRPr="009A386D" w:rsidRDefault="00ED13B6" w:rsidP="002A28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Социализация, </w:t>
            </w:r>
            <w:r w:rsidR="002A28C7">
              <w:rPr>
                <w:sz w:val="26"/>
                <w:szCs w:val="26"/>
              </w:rPr>
              <w:t>развитие и формирование профессионально важных качеств несовершеннолетних</w:t>
            </w:r>
          </w:p>
        </w:tc>
        <w:tc>
          <w:tcPr>
            <w:tcW w:w="2184" w:type="dxa"/>
          </w:tcPr>
          <w:p w:rsidR="00B94457" w:rsidRPr="009A386D" w:rsidRDefault="00ED13B6" w:rsidP="0097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план-графиком проведения мероприятия</w:t>
            </w:r>
          </w:p>
        </w:tc>
        <w:tc>
          <w:tcPr>
            <w:tcW w:w="2614" w:type="dxa"/>
          </w:tcPr>
          <w:p w:rsidR="00B94457" w:rsidRPr="009A386D" w:rsidRDefault="00B94457" w:rsidP="008C4C82">
            <w:pPr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B94457" w:rsidRPr="009A386D" w:rsidTr="00FB7622">
        <w:tc>
          <w:tcPr>
            <w:tcW w:w="958" w:type="dxa"/>
          </w:tcPr>
          <w:p w:rsidR="00B94457" w:rsidRPr="009A386D" w:rsidRDefault="00E51902" w:rsidP="00FB7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06" w:type="dxa"/>
          </w:tcPr>
          <w:p w:rsidR="00B94457" w:rsidRPr="00ED13B6" w:rsidRDefault="00B94457" w:rsidP="00ED13B6">
            <w:pPr>
              <w:jc w:val="both"/>
              <w:rPr>
                <w:sz w:val="26"/>
                <w:szCs w:val="26"/>
              </w:rPr>
            </w:pPr>
            <w:r w:rsidRPr="00ED13B6">
              <w:rPr>
                <w:sz w:val="26"/>
                <w:szCs w:val="26"/>
              </w:rPr>
              <w:t>Формирование профессионально-образовательной карты по профессиональной ориентации, трудовому и профессиональному обучению дет</w:t>
            </w:r>
            <w:r w:rsidR="00D85608" w:rsidRPr="00ED13B6">
              <w:rPr>
                <w:sz w:val="26"/>
                <w:szCs w:val="26"/>
              </w:rPr>
              <w:t>ей с ОВЗ</w:t>
            </w:r>
          </w:p>
        </w:tc>
        <w:tc>
          <w:tcPr>
            <w:tcW w:w="3962" w:type="dxa"/>
          </w:tcPr>
          <w:p w:rsidR="00B94457" w:rsidRPr="009A386D" w:rsidRDefault="00B94457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Проведен анализ</w:t>
            </w:r>
          </w:p>
          <w:p w:rsidR="00B94457" w:rsidRPr="009A386D" w:rsidRDefault="00B94457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 - потребностей в трудовых ресурсах / возможностей трудоустройства;</w:t>
            </w:r>
          </w:p>
          <w:p w:rsidR="00B94457" w:rsidRPr="009A386D" w:rsidRDefault="00B94457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- возможностей привлечения организаций дополнительного, среднего профессионального образования, учреждений разной ведомственной принадлежности, потенциальных работодателей для организации профессиональной ориентации, трудового и профессионального обучения.</w:t>
            </w:r>
          </w:p>
          <w:p w:rsidR="00B94457" w:rsidRPr="009A386D" w:rsidRDefault="00B94457" w:rsidP="00B94457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 xml:space="preserve">Составлен и размещен на сайте </w:t>
            </w:r>
            <w:r w:rsidRPr="009A386D">
              <w:rPr>
                <w:sz w:val="26"/>
                <w:szCs w:val="26"/>
              </w:rPr>
              <w:lastRenderedPageBreak/>
              <w:t>ОО список образовательных учреждений для дальнейшего профессионального обучения детей с ОВЗ (по нозологиям) г. Дивногорска и Красноярска (професс</w:t>
            </w:r>
            <w:r w:rsidR="00D85608" w:rsidRPr="009A386D">
              <w:rPr>
                <w:sz w:val="26"/>
                <w:szCs w:val="26"/>
              </w:rPr>
              <w:t>ионально-образовательная карта)</w:t>
            </w:r>
          </w:p>
        </w:tc>
        <w:tc>
          <w:tcPr>
            <w:tcW w:w="2184" w:type="dxa"/>
          </w:tcPr>
          <w:p w:rsidR="00B94457" w:rsidRPr="009A386D" w:rsidRDefault="00B7324C" w:rsidP="00972B86">
            <w:pPr>
              <w:widowControl w:val="0"/>
              <w:rPr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lastRenderedPageBreak/>
              <w:t>д</w:t>
            </w:r>
            <w:r w:rsidR="0009742D">
              <w:rPr>
                <w:sz w:val="26"/>
                <w:szCs w:val="26"/>
              </w:rPr>
              <w:t>о 05</w:t>
            </w:r>
            <w:bookmarkStart w:id="0" w:name="_GoBack"/>
            <w:bookmarkEnd w:id="0"/>
            <w:r w:rsidR="00B94457" w:rsidRPr="009A386D">
              <w:rPr>
                <w:sz w:val="26"/>
                <w:szCs w:val="26"/>
              </w:rPr>
              <w:t>.</w:t>
            </w:r>
            <w:r w:rsidR="00107A06" w:rsidRPr="009A386D">
              <w:rPr>
                <w:sz w:val="26"/>
                <w:szCs w:val="26"/>
              </w:rPr>
              <w:t>11</w:t>
            </w:r>
            <w:r w:rsidR="0009742D">
              <w:rPr>
                <w:sz w:val="26"/>
                <w:szCs w:val="26"/>
              </w:rPr>
              <w:t>.2025</w:t>
            </w:r>
          </w:p>
        </w:tc>
        <w:tc>
          <w:tcPr>
            <w:tcW w:w="2614" w:type="dxa"/>
          </w:tcPr>
          <w:p w:rsidR="00B94457" w:rsidRPr="009A386D" w:rsidRDefault="00B94457" w:rsidP="00B94457">
            <w:pPr>
              <w:widowControl w:val="0"/>
              <w:rPr>
                <w:b/>
                <w:sz w:val="26"/>
                <w:szCs w:val="26"/>
              </w:rPr>
            </w:pPr>
            <w:r w:rsidRPr="009A386D"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</w:tbl>
    <w:p w:rsidR="006E1F7A" w:rsidRPr="009A386D" w:rsidRDefault="006E1F7A">
      <w:pPr>
        <w:rPr>
          <w:sz w:val="26"/>
          <w:szCs w:val="26"/>
        </w:rPr>
      </w:pPr>
    </w:p>
    <w:sectPr w:rsidR="006E1F7A" w:rsidRPr="009A386D" w:rsidSect="00C729C5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DB8"/>
    <w:multiLevelType w:val="hybridMultilevel"/>
    <w:tmpl w:val="947A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E4"/>
    <w:rsid w:val="000671EE"/>
    <w:rsid w:val="00067645"/>
    <w:rsid w:val="00075268"/>
    <w:rsid w:val="00085704"/>
    <w:rsid w:val="0009742D"/>
    <w:rsid w:val="000F59E2"/>
    <w:rsid w:val="00100009"/>
    <w:rsid w:val="00106FDD"/>
    <w:rsid w:val="00107A06"/>
    <w:rsid w:val="0011794E"/>
    <w:rsid w:val="0018666E"/>
    <w:rsid w:val="001B4358"/>
    <w:rsid w:val="0022109A"/>
    <w:rsid w:val="00224C3C"/>
    <w:rsid w:val="00270C22"/>
    <w:rsid w:val="00282D44"/>
    <w:rsid w:val="002A28C7"/>
    <w:rsid w:val="002B2595"/>
    <w:rsid w:val="00367D40"/>
    <w:rsid w:val="003854E0"/>
    <w:rsid w:val="003C206A"/>
    <w:rsid w:val="003C61D0"/>
    <w:rsid w:val="00434253"/>
    <w:rsid w:val="00467CE4"/>
    <w:rsid w:val="004830F1"/>
    <w:rsid w:val="004F3EBB"/>
    <w:rsid w:val="005249E8"/>
    <w:rsid w:val="00565310"/>
    <w:rsid w:val="00584C4A"/>
    <w:rsid w:val="005F5CA6"/>
    <w:rsid w:val="0064547C"/>
    <w:rsid w:val="006462F7"/>
    <w:rsid w:val="00655A6E"/>
    <w:rsid w:val="00693D3E"/>
    <w:rsid w:val="006E1F7A"/>
    <w:rsid w:val="007348BC"/>
    <w:rsid w:val="007403D8"/>
    <w:rsid w:val="008B654C"/>
    <w:rsid w:val="008F754E"/>
    <w:rsid w:val="00904BE9"/>
    <w:rsid w:val="00972B86"/>
    <w:rsid w:val="0097383B"/>
    <w:rsid w:val="00983F23"/>
    <w:rsid w:val="009A386D"/>
    <w:rsid w:val="00A41DB1"/>
    <w:rsid w:val="00A72A3F"/>
    <w:rsid w:val="00A7313E"/>
    <w:rsid w:val="00AA26E2"/>
    <w:rsid w:val="00B24A17"/>
    <w:rsid w:val="00B346DD"/>
    <w:rsid w:val="00B7324C"/>
    <w:rsid w:val="00B9317A"/>
    <w:rsid w:val="00B94457"/>
    <w:rsid w:val="00C27ACC"/>
    <w:rsid w:val="00C729C5"/>
    <w:rsid w:val="00CC3414"/>
    <w:rsid w:val="00CC461E"/>
    <w:rsid w:val="00D069FA"/>
    <w:rsid w:val="00D32FCA"/>
    <w:rsid w:val="00D47C82"/>
    <w:rsid w:val="00D821AC"/>
    <w:rsid w:val="00D85608"/>
    <w:rsid w:val="00D92CBA"/>
    <w:rsid w:val="00DC5BD4"/>
    <w:rsid w:val="00E06F2C"/>
    <w:rsid w:val="00E12CE0"/>
    <w:rsid w:val="00E13571"/>
    <w:rsid w:val="00E31513"/>
    <w:rsid w:val="00E33297"/>
    <w:rsid w:val="00E443E7"/>
    <w:rsid w:val="00E51902"/>
    <w:rsid w:val="00E744B6"/>
    <w:rsid w:val="00E85E04"/>
    <w:rsid w:val="00ED13B6"/>
    <w:rsid w:val="00EF0FE4"/>
    <w:rsid w:val="00EF252E"/>
    <w:rsid w:val="00F202CC"/>
    <w:rsid w:val="00FB7622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D1A"/>
  <w15:docId w15:val="{0153FF6A-D529-4AF9-B3BF-9C793ED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F7A"/>
    <w:pPr>
      <w:ind w:left="720"/>
      <w:contextualSpacing/>
    </w:pPr>
  </w:style>
  <w:style w:type="character" w:customStyle="1" w:styleId="c0">
    <w:name w:val="c0"/>
    <w:basedOn w:val="a0"/>
    <w:uiPriority w:val="99"/>
    <w:rsid w:val="00D069F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31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О.П.</dc:creator>
  <cp:lastModifiedBy>direktor</cp:lastModifiedBy>
  <cp:revision>45</cp:revision>
  <cp:lastPrinted>2025-01-15T03:28:00Z</cp:lastPrinted>
  <dcterms:created xsi:type="dcterms:W3CDTF">2019-02-21T14:05:00Z</dcterms:created>
  <dcterms:modified xsi:type="dcterms:W3CDTF">2025-01-15T07:45:00Z</dcterms:modified>
</cp:coreProperties>
</file>